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22" w:rsidRPr="00944D54" w:rsidRDefault="00827922" w:rsidP="00B46763">
      <w:pPr>
        <w:pStyle w:val="20"/>
        <w:shd w:val="clear" w:color="auto" w:fill="auto"/>
        <w:spacing w:before="0" w:after="0" w:line="240" w:lineRule="auto"/>
        <w:jc w:val="both"/>
        <w:rPr>
          <w:rStyle w:val="fontstyle01"/>
          <w:rFonts w:ascii="Times New Roman" w:hAnsi="Times New Roman" w:cs="Times New Roman"/>
          <w:b/>
          <w:sz w:val="30"/>
          <w:szCs w:val="30"/>
        </w:rPr>
      </w:pPr>
      <w:r w:rsidRPr="00944D54">
        <w:rPr>
          <w:rStyle w:val="fontstyle01"/>
          <w:rFonts w:ascii="Times New Roman" w:hAnsi="Times New Roman" w:cs="Times New Roman"/>
          <w:b/>
          <w:sz w:val="30"/>
          <w:szCs w:val="30"/>
        </w:rPr>
        <w:t xml:space="preserve">О производстве импортозамещающей продукции </w:t>
      </w:r>
      <w:r w:rsidR="00B46763">
        <w:rPr>
          <w:rStyle w:val="fontstyle01"/>
          <w:rFonts w:ascii="Times New Roman" w:hAnsi="Times New Roman" w:cs="Times New Roman"/>
          <w:b/>
          <w:sz w:val="30"/>
          <w:szCs w:val="30"/>
        </w:rPr>
        <w:t xml:space="preserve">в </w:t>
      </w:r>
      <w:proofErr w:type="spellStart"/>
      <w:r w:rsidR="00B46763">
        <w:rPr>
          <w:rStyle w:val="fontstyle01"/>
          <w:rFonts w:ascii="Times New Roman" w:hAnsi="Times New Roman" w:cs="Times New Roman"/>
          <w:b/>
          <w:sz w:val="30"/>
          <w:szCs w:val="30"/>
        </w:rPr>
        <w:t>Столинском</w:t>
      </w:r>
      <w:proofErr w:type="spellEnd"/>
      <w:r w:rsidR="00B46763">
        <w:rPr>
          <w:rStyle w:val="fontstyle01"/>
          <w:rFonts w:ascii="Times New Roman" w:hAnsi="Times New Roman" w:cs="Times New Roman"/>
          <w:b/>
          <w:sz w:val="30"/>
          <w:szCs w:val="30"/>
        </w:rPr>
        <w:t xml:space="preserve"> </w:t>
      </w:r>
      <w:r w:rsidRPr="00944D54">
        <w:rPr>
          <w:rStyle w:val="fontstyle01"/>
          <w:rFonts w:ascii="Times New Roman" w:hAnsi="Times New Roman" w:cs="Times New Roman"/>
          <w:b/>
          <w:sz w:val="30"/>
          <w:szCs w:val="30"/>
        </w:rPr>
        <w:t>районе</w:t>
      </w:r>
    </w:p>
    <w:p w:rsidR="00827922" w:rsidRDefault="00827922" w:rsidP="0082792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</w:p>
    <w:p w:rsidR="00827922" w:rsidRDefault="00827922" w:rsidP="0082792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Работа по </w:t>
      </w:r>
      <w:proofErr w:type="spellStart"/>
      <w:r>
        <w:rPr>
          <w:rStyle w:val="fontstyle01"/>
          <w:rFonts w:ascii="Times New Roman" w:hAnsi="Times New Roman" w:cs="Times New Roman"/>
          <w:sz w:val="30"/>
          <w:szCs w:val="30"/>
        </w:rPr>
        <w:t>импортозамещени</w:t>
      </w:r>
      <w:r w:rsidR="00175EAB">
        <w:rPr>
          <w:rStyle w:val="fontstyle01"/>
          <w:rFonts w:ascii="Times New Roman" w:hAnsi="Times New Roman" w:cs="Times New Roman"/>
          <w:sz w:val="30"/>
          <w:szCs w:val="30"/>
        </w:rPr>
        <w:t>ю</w:t>
      </w:r>
      <w:proofErr w:type="spellEnd"/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в районе проводится по двум основным направлениям – создание новых предприятий и модернизация</w:t>
      </w:r>
      <w:r w:rsidR="00944D54">
        <w:rPr>
          <w:rStyle w:val="fontstyle01"/>
          <w:rFonts w:ascii="Times New Roman" w:hAnsi="Times New Roman" w:cs="Times New Roman"/>
          <w:sz w:val="30"/>
          <w:szCs w:val="30"/>
        </w:rPr>
        <w:t>,  а также</w:t>
      </w: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техническое перевооружение действующих.</w:t>
      </w:r>
    </w:p>
    <w:p w:rsidR="00827922" w:rsidRPr="00827922" w:rsidRDefault="00827922" w:rsidP="0082792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30"/>
          <w:szCs w:val="30"/>
        </w:rPr>
      </w:pPr>
      <w:r w:rsidRPr="00827922">
        <w:rPr>
          <w:rStyle w:val="fontstyle01"/>
          <w:rFonts w:ascii="Times New Roman" w:hAnsi="Times New Roman" w:cs="Times New Roman"/>
          <w:sz w:val="30"/>
          <w:szCs w:val="30"/>
        </w:rPr>
        <w:t xml:space="preserve">В </w:t>
      </w:r>
      <w:r>
        <w:rPr>
          <w:rStyle w:val="fontstyle01"/>
          <w:rFonts w:ascii="Times New Roman" w:hAnsi="Times New Roman" w:cs="Times New Roman"/>
          <w:sz w:val="30"/>
          <w:szCs w:val="30"/>
        </w:rPr>
        <w:t>районе налажено</w:t>
      </w:r>
      <w:r w:rsidRPr="00827922">
        <w:rPr>
          <w:rStyle w:val="fontstyle01"/>
          <w:rFonts w:ascii="Times New Roman" w:hAnsi="Times New Roman" w:cs="Times New Roman"/>
          <w:sz w:val="30"/>
          <w:szCs w:val="30"/>
        </w:rPr>
        <w:t xml:space="preserve"> производств</w:t>
      </w: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о отдельных видов </w:t>
      </w:r>
      <w:r w:rsidRPr="00827922">
        <w:rPr>
          <w:rStyle w:val="fontstyle01"/>
          <w:rFonts w:ascii="Times New Roman" w:hAnsi="Times New Roman" w:cs="Times New Roman"/>
          <w:sz w:val="30"/>
          <w:szCs w:val="30"/>
        </w:rPr>
        <w:t>продукции, включенной в Перечень товарных позиций, наиболее импортируемых в 2020 - 2021 годах в Республику Беларусь.</w:t>
      </w:r>
    </w:p>
    <w:p w:rsidR="00BD6786" w:rsidRPr="00827922" w:rsidRDefault="00827922" w:rsidP="00BD6786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2">
        <w:rPr>
          <w:rStyle w:val="fontstyle01"/>
          <w:rFonts w:ascii="Times New Roman" w:hAnsi="Times New Roman" w:cs="Times New Roman"/>
          <w:sz w:val="30"/>
          <w:szCs w:val="30"/>
        </w:rPr>
        <w:t xml:space="preserve">Так, </w:t>
      </w:r>
      <w:r w:rsidR="00BD6786" w:rsidRPr="00827922">
        <w:rPr>
          <w:rFonts w:ascii="Times New Roman" w:hAnsi="Times New Roman" w:cs="Times New Roman"/>
        </w:rPr>
        <w:t>ОАО «Давид-Городокский электромеханический завод» в рамках реализации инновационного проекта планируется наладить производство импортозамещающей продукции контейнеров для ТКО емкостью 120 л.</w:t>
      </w:r>
      <w:r w:rsidR="00BD6786">
        <w:rPr>
          <w:rFonts w:ascii="Times New Roman" w:hAnsi="Times New Roman" w:cs="Times New Roman"/>
        </w:rPr>
        <w:t xml:space="preserve"> Следующим этапом прорабатывается вопрос организации производства </w:t>
      </w:r>
      <w:r w:rsidR="00BD6786" w:rsidRPr="0047696B">
        <w:rPr>
          <w:rFonts w:ascii="Times New Roman" w:hAnsi="Times New Roman" w:cs="Times New Roman"/>
          <w:lang w:val="be-BY"/>
        </w:rPr>
        <w:t>крупногабаритных пластиковых изделий</w:t>
      </w:r>
      <w:r w:rsidR="00BD6786">
        <w:rPr>
          <w:rFonts w:ascii="Times New Roman" w:hAnsi="Times New Roman" w:cs="Times New Roman"/>
        </w:rPr>
        <w:t xml:space="preserve">. Также </w:t>
      </w:r>
      <w:r w:rsidR="00BD6786">
        <w:rPr>
          <w:rFonts w:ascii="Times New Roman" w:eastAsia="Times New Roman" w:hAnsi="Times New Roman" w:cs="Times New Roman"/>
          <w:lang w:eastAsia="ru-RU"/>
        </w:rPr>
        <w:t>ОАО «Давид-Городокский электромеханический завод</w:t>
      </w:r>
      <w:r w:rsidR="00944D54">
        <w:rPr>
          <w:rFonts w:ascii="Times New Roman" w:eastAsia="Times New Roman" w:hAnsi="Times New Roman" w:cs="Times New Roman"/>
          <w:lang w:eastAsia="ru-RU"/>
        </w:rPr>
        <w:t>»</w:t>
      </w:r>
      <w:r w:rsidR="00BD6786">
        <w:rPr>
          <w:rFonts w:ascii="Times New Roman" w:eastAsia="Times New Roman" w:hAnsi="Times New Roman" w:cs="Times New Roman"/>
          <w:lang w:eastAsia="ru-RU"/>
        </w:rPr>
        <w:t xml:space="preserve"> осуществляет производств</w:t>
      </w:r>
      <w:r w:rsidR="00944D54">
        <w:rPr>
          <w:rFonts w:ascii="Times New Roman" w:eastAsia="Times New Roman" w:hAnsi="Times New Roman" w:cs="Times New Roman"/>
          <w:lang w:eastAsia="ru-RU"/>
        </w:rPr>
        <w:t>о</w:t>
      </w:r>
      <w:r w:rsidR="00BD6786">
        <w:rPr>
          <w:rFonts w:ascii="Times New Roman" w:eastAsia="Times New Roman" w:hAnsi="Times New Roman" w:cs="Times New Roman"/>
          <w:lang w:eastAsia="ru-RU"/>
        </w:rPr>
        <w:t xml:space="preserve"> свето-возвращающих элементов, фар и фонарей для автомобильной техники.</w:t>
      </w:r>
    </w:p>
    <w:p w:rsidR="00827922" w:rsidRPr="00827922" w:rsidRDefault="00827922" w:rsidP="0082792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2">
        <w:rPr>
          <w:rStyle w:val="fontstyle01"/>
          <w:rFonts w:ascii="Times New Roman" w:hAnsi="Times New Roman" w:cs="Times New Roman"/>
          <w:sz w:val="30"/>
          <w:szCs w:val="30"/>
        </w:rPr>
        <w:t>ФХ «ОльшаныАгро»</w:t>
      </w: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в рамках реализации инвестиционного проекта по строительству тепличного комплекса площадью 10 га</w:t>
      </w:r>
      <w:r w:rsidR="00BD6786">
        <w:rPr>
          <w:rStyle w:val="fontstyle01"/>
          <w:rFonts w:ascii="Times New Roman" w:hAnsi="Times New Roman" w:cs="Times New Roman"/>
          <w:sz w:val="30"/>
          <w:szCs w:val="30"/>
        </w:rPr>
        <w:t>, где</w:t>
      </w: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Pr="00827922">
        <w:rPr>
          <w:rStyle w:val="fontstyle01"/>
          <w:rFonts w:ascii="Times New Roman" w:hAnsi="Times New Roman" w:cs="Times New Roman"/>
          <w:sz w:val="30"/>
          <w:szCs w:val="30"/>
        </w:rPr>
        <w:t xml:space="preserve">осуществляется производство </w:t>
      </w:r>
      <w:r w:rsidRPr="00827922">
        <w:rPr>
          <w:rFonts w:ascii="Times New Roman" w:hAnsi="Times New Roman" w:cs="Times New Roman"/>
        </w:rPr>
        <w:t>томатов свежих.</w:t>
      </w:r>
    </w:p>
    <w:p w:rsidR="00175EAB" w:rsidRPr="00175EAB" w:rsidRDefault="00827922" w:rsidP="00175EAB">
      <w:pPr>
        <w:tabs>
          <w:tab w:val="left" w:pos="5220"/>
        </w:tabs>
        <w:ind w:firstLine="708"/>
        <w:jc w:val="both"/>
        <w:rPr>
          <w:sz w:val="30"/>
          <w:szCs w:val="30"/>
          <w:lang w:val="ru-RU"/>
        </w:rPr>
      </w:pPr>
      <w:r w:rsidRPr="00827922">
        <w:rPr>
          <w:rFonts w:eastAsiaTheme="minorHAnsi"/>
          <w:sz w:val="30"/>
          <w:szCs w:val="30"/>
          <w:lang w:val="ru-RU" w:eastAsia="en-US"/>
        </w:rPr>
        <w:t>ООО «Рольник»</w:t>
      </w:r>
      <w:r>
        <w:rPr>
          <w:rFonts w:eastAsiaTheme="minorHAnsi"/>
          <w:sz w:val="30"/>
          <w:szCs w:val="30"/>
          <w:lang w:val="ru-RU" w:eastAsia="en-US"/>
        </w:rPr>
        <w:t xml:space="preserve"> в рамках реализации инвестиционного проекта по приобретению имущества </w:t>
      </w:r>
      <w:r w:rsidRPr="00827922">
        <w:rPr>
          <w:rFonts w:eastAsiaTheme="minorHAnsi"/>
          <w:sz w:val="30"/>
          <w:szCs w:val="30"/>
          <w:lang w:val="ru-RU" w:eastAsia="en-US"/>
        </w:rPr>
        <w:t xml:space="preserve">производит и экспортирует </w:t>
      </w:r>
      <w:r>
        <w:rPr>
          <w:rFonts w:eastAsiaTheme="minorHAnsi"/>
          <w:sz w:val="30"/>
          <w:szCs w:val="30"/>
          <w:lang w:val="ru-RU" w:eastAsia="en-US"/>
        </w:rPr>
        <w:t xml:space="preserve">следующие виды </w:t>
      </w:r>
      <w:r w:rsidRPr="00827922">
        <w:rPr>
          <w:rFonts w:eastAsiaTheme="minorHAnsi"/>
          <w:sz w:val="30"/>
          <w:szCs w:val="30"/>
          <w:lang w:val="ru-RU" w:eastAsia="en-US"/>
        </w:rPr>
        <w:t>плодоовощн</w:t>
      </w:r>
      <w:r>
        <w:rPr>
          <w:rFonts w:eastAsiaTheme="minorHAnsi"/>
          <w:sz w:val="30"/>
          <w:szCs w:val="30"/>
          <w:lang w:val="ru-RU" w:eastAsia="en-US"/>
        </w:rPr>
        <w:t>ой</w:t>
      </w:r>
      <w:r w:rsidRPr="00827922">
        <w:rPr>
          <w:rFonts w:eastAsiaTheme="minorHAnsi"/>
          <w:sz w:val="30"/>
          <w:szCs w:val="30"/>
          <w:lang w:val="ru-RU" w:eastAsia="en-US"/>
        </w:rPr>
        <w:t xml:space="preserve"> консерваци</w:t>
      </w:r>
      <w:r>
        <w:rPr>
          <w:rFonts w:eastAsiaTheme="minorHAnsi"/>
          <w:sz w:val="30"/>
          <w:szCs w:val="30"/>
          <w:lang w:val="ru-RU" w:eastAsia="en-US"/>
        </w:rPr>
        <w:t xml:space="preserve">и, включенной в перечень: </w:t>
      </w:r>
      <w:r w:rsidRPr="00827922">
        <w:rPr>
          <w:sz w:val="30"/>
          <w:szCs w:val="30"/>
        </w:rPr>
        <w:t>огурцы и корнишоны</w:t>
      </w:r>
      <w:r w:rsidRPr="00827922">
        <w:rPr>
          <w:sz w:val="30"/>
          <w:szCs w:val="30"/>
          <w:lang w:val="ru-RU"/>
        </w:rPr>
        <w:t xml:space="preserve">, горох, фасоль, кукуруза, </w:t>
      </w:r>
      <w:r w:rsidRPr="00827922">
        <w:rPr>
          <w:rFonts w:eastAsiaTheme="minorHAnsi"/>
          <w:sz w:val="30"/>
          <w:szCs w:val="30"/>
          <w:lang w:eastAsia="en-US"/>
        </w:rPr>
        <w:t>яблочное пюре, включая компоты, полученные путем тепловой обработки, в том числе с добавлением сахара или других подслащивающих веществ</w:t>
      </w:r>
      <w:r w:rsidR="00FF2B4A">
        <w:rPr>
          <w:rFonts w:eastAsiaTheme="minorHAnsi"/>
          <w:sz w:val="30"/>
          <w:szCs w:val="30"/>
          <w:lang w:val="ru-RU" w:eastAsia="en-US"/>
        </w:rPr>
        <w:t>,</w:t>
      </w:r>
      <w:r w:rsidRPr="00827922">
        <w:t xml:space="preserve"> </w:t>
      </w:r>
      <w:r w:rsidRPr="00827922">
        <w:rPr>
          <w:rFonts w:eastAsiaTheme="minorHAnsi"/>
          <w:sz w:val="30"/>
          <w:szCs w:val="30"/>
          <w:lang w:eastAsia="en-US"/>
        </w:rPr>
        <w:t>кетчуп томатный и прочие томатные соусы</w:t>
      </w:r>
      <w:r w:rsidR="00FF2B4A">
        <w:rPr>
          <w:rFonts w:eastAsiaTheme="minorHAnsi"/>
          <w:sz w:val="30"/>
          <w:szCs w:val="30"/>
          <w:lang w:val="ru-RU" w:eastAsia="en-US"/>
        </w:rPr>
        <w:t xml:space="preserve"> и др.</w:t>
      </w:r>
      <w:r w:rsidR="00175EAB" w:rsidRPr="00175EAB">
        <w:rPr>
          <w:sz w:val="30"/>
          <w:szCs w:val="30"/>
          <w:lang w:val="ru-RU"/>
        </w:rPr>
        <w:t xml:space="preserve"> </w:t>
      </w:r>
      <w:r w:rsidR="00175EAB">
        <w:rPr>
          <w:sz w:val="30"/>
          <w:szCs w:val="30"/>
          <w:lang w:val="ru-RU"/>
        </w:rPr>
        <w:t xml:space="preserve">Также </w:t>
      </w:r>
      <w:r w:rsidR="00175EAB" w:rsidRPr="00175EAB">
        <w:rPr>
          <w:sz w:val="30"/>
          <w:szCs w:val="30"/>
          <w:lang w:val="ru-RU"/>
        </w:rPr>
        <w:t xml:space="preserve">ООО «Рольник» </w:t>
      </w:r>
      <w:r w:rsidR="00175EAB">
        <w:rPr>
          <w:sz w:val="30"/>
          <w:szCs w:val="30"/>
          <w:lang w:val="ru-RU"/>
        </w:rPr>
        <w:t xml:space="preserve">налажено производство </w:t>
      </w:r>
      <w:r w:rsidR="00175EAB" w:rsidRPr="00175EAB">
        <w:rPr>
          <w:sz w:val="30"/>
          <w:szCs w:val="30"/>
          <w:lang w:val="ru-RU"/>
        </w:rPr>
        <w:t>нектар</w:t>
      </w:r>
      <w:r w:rsidR="00175EAB">
        <w:rPr>
          <w:sz w:val="30"/>
          <w:szCs w:val="30"/>
          <w:lang w:val="ru-RU"/>
        </w:rPr>
        <w:t>ов</w:t>
      </w:r>
      <w:r w:rsidR="00175EAB" w:rsidRPr="00175EAB">
        <w:rPr>
          <w:sz w:val="30"/>
          <w:szCs w:val="30"/>
          <w:lang w:val="ru-RU"/>
        </w:rPr>
        <w:t xml:space="preserve"> для детского питания, огурц</w:t>
      </w:r>
      <w:r w:rsidR="00175EAB">
        <w:rPr>
          <w:sz w:val="30"/>
          <w:szCs w:val="30"/>
          <w:lang w:val="ru-RU"/>
        </w:rPr>
        <w:t>ов</w:t>
      </w:r>
      <w:r w:rsidR="00175EAB" w:rsidRPr="00175EAB">
        <w:rPr>
          <w:sz w:val="30"/>
          <w:szCs w:val="30"/>
          <w:lang w:val="ru-RU"/>
        </w:rPr>
        <w:t xml:space="preserve"> для детского питания, </w:t>
      </w:r>
      <w:proofErr w:type="spellStart"/>
      <w:r w:rsidR="00175EAB" w:rsidRPr="00175EAB">
        <w:rPr>
          <w:sz w:val="30"/>
          <w:szCs w:val="30"/>
          <w:lang w:val="ru-RU"/>
        </w:rPr>
        <w:t>соус-паст</w:t>
      </w:r>
      <w:r w:rsidR="00175EAB">
        <w:rPr>
          <w:sz w:val="30"/>
          <w:szCs w:val="30"/>
          <w:lang w:val="ru-RU"/>
        </w:rPr>
        <w:t>ы</w:t>
      </w:r>
      <w:proofErr w:type="spellEnd"/>
      <w:r w:rsidR="00175EAB" w:rsidRPr="00175EAB">
        <w:rPr>
          <w:sz w:val="30"/>
          <w:szCs w:val="30"/>
          <w:lang w:val="ru-RU"/>
        </w:rPr>
        <w:t xml:space="preserve"> </w:t>
      </w:r>
      <w:r w:rsidR="00175EAB">
        <w:rPr>
          <w:sz w:val="30"/>
          <w:szCs w:val="30"/>
          <w:lang w:val="ru-RU"/>
        </w:rPr>
        <w:t>«</w:t>
      </w:r>
      <w:proofErr w:type="spellStart"/>
      <w:r w:rsidR="00175EAB" w:rsidRPr="00175EAB">
        <w:rPr>
          <w:sz w:val="30"/>
          <w:szCs w:val="30"/>
          <w:lang w:val="ru-RU"/>
        </w:rPr>
        <w:t>Болоньезе</w:t>
      </w:r>
      <w:proofErr w:type="spellEnd"/>
      <w:r w:rsidR="00175EAB">
        <w:rPr>
          <w:sz w:val="30"/>
          <w:szCs w:val="30"/>
          <w:lang w:val="ru-RU"/>
        </w:rPr>
        <w:t>»</w:t>
      </w:r>
      <w:r w:rsidR="00175EAB" w:rsidRPr="00175EAB">
        <w:rPr>
          <w:sz w:val="30"/>
          <w:szCs w:val="30"/>
          <w:lang w:val="ru-RU"/>
        </w:rPr>
        <w:t xml:space="preserve">, </w:t>
      </w:r>
      <w:r w:rsidR="00175EAB">
        <w:rPr>
          <w:sz w:val="30"/>
          <w:szCs w:val="30"/>
          <w:lang w:val="ru-RU"/>
        </w:rPr>
        <w:t>«</w:t>
      </w:r>
      <w:r w:rsidR="00175EAB" w:rsidRPr="00175EAB">
        <w:rPr>
          <w:sz w:val="30"/>
          <w:szCs w:val="30"/>
          <w:lang w:val="ru-RU"/>
        </w:rPr>
        <w:t>Аджика острая</w:t>
      </w:r>
      <w:r w:rsidR="00175EAB">
        <w:rPr>
          <w:sz w:val="30"/>
          <w:szCs w:val="30"/>
          <w:lang w:val="ru-RU"/>
        </w:rPr>
        <w:t>»</w:t>
      </w:r>
      <w:r w:rsidR="00175EAB" w:rsidRPr="00175EAB">
        <w:rPr>
          <w:sz w:val="30"/>
          <w:szCs w:val="30"/>
          <w:lang w:val="ru-RU"/>
        </w:rPr>
        <w:t xml:space="preserve">, соус </w:t>
      </w:r>
      <w:r w:rsidR="00175EAB">
        <w:rPr>
          <w:sz w:val="30"/>
          <w:szCs w:val="30"/>
          <w:lang w:val="ru-RU"/>
        </w:rPr>
        <w:t>«</w:t>
      </w:r>
      <w:r w:rsidR="00175EAB" w:rsidRPr="00175EAB">
        <w:rPr>
          <w:sz w:val="30"/>
          <w:szCs w:val="30"/>
          <w:lang w:val="ru-RU"/>
        </w:rPr>
        <w:t xml:space="preserve">Чили-кон </w:t>
      </w:r>
      <w:proofErr w:type="spellStart"/>
      <w:r w:rsidR="00175EAB" w:rsidRPr="00175EAB">
        <w:rPr>
          <w:sz w:val="30"/>
          <w:szCs w:val="30"/>
          <w:lang w:val="ru-RU"/>
        </w:rPr>
        <w:t>карне</w:t>
      </w:r>
      <w:proofErr w:type="spellEnd"/>
      <w:r w:rsidR="00175EAB">
        <w:rPr>
          <w:sz w:val="30"/>
          <w:szCs w:val="30"/>
          <w:lang w:val="ru-RU"/>
        </w:rPr>
        <w:t>»</w:t>
      </w:r>
      <w:r w:rsidR="00175EAB" w:rsidRPr="00175EAB">
        <w:rPr>
          <w:sz w:val="30"/>
          <w:szCs w:val="30"/>
          <w:lang w:val="ru-RU"/>
        </w:rPr>
        <w:t xml:space="preserve"> и др.).</w:t>
      </w:r>
    </w:p>
    <w:p w:rsidR="00827922" w:rsidRPr="00827922" w:rsidRDefault="00827922" w:rsidP="00827922">
      <w:pPr>
        <w:widowControl w:val="0"/>
        <w:ind w:firstLine="708"/>
        <w:jc w:val="both"/>
        <w:rPr>
          <w:rFonts w:eastAsiaTheme="minorHAnsi"/>
          <w:color w:val="000000"/>
          <w:sz w:val="30"/>
          <w:szCs w:val="30"/>
          <w:lang w:val="ru-RU" w:eastAsia="en-US"/>
        </w:rPr>
      </w:pPr>
      <w:r w:rsidRPr="00827922">
        <w:rPr>
          <w:rFonts w:eastAsiaTheme="minorHAnsi"/>
          <w:color w:val="000000"/>
          <w:sz w:val="30"/>
          <w:szCs w:val="30"/>
          <w:lang w:val="ru-RU" w:eastAsia="en-US"/>
        </w:rPr>
        <w:t>ОАО «Горынский КСМ» осуществляет производство кирпича строительного</w:t>
      </w:r>
      <w:r w:rsidR="00FF2B4A">
        <w:rPr>
          <w:rFonts w:eastAsiaTheme="minorHAnsi"/>
          <w:color w:val="000000"/>
          <w:sz w:val="30"/>
          <w:szCs w:val="30"/>
          <w:lang w:val="ru-RU" w:eastAsia="en-US"/>
        </w:rPr>
        <w:t xml:space="preserve"> из глины разнообразного ассортимента</w:t>
      </w:r>
      <w:r w:rsidRPr="00827922">
        <w:rPr>
          <w:rFonts w:eastAsiaTheme="minorHAnsi"/>
          <w:color w:val="000000"/>
          <w:sz w:val="30"/>
          <w:szCs w:val="30"/>
          <w:lang w:val="ru-RU" w:eastAsia="en-US"/>
        </w:rPr>
        <w:t xml:space="preserve">. </w:t>
      </w:r>
      <w:r>
        <w:rPr>
          <w:rFonts w:eastAsiaTheme="minorHAnsi"/>
          <w:color w:val="000000"/>
          <w:sz w:val="30"/>
          <w:szCs w:val="30"/>
          <w:lang w:val="ru-RU" w:eastAsia="en-US"/>
        </w:rPr>
        <w:t xml:space="preserve">В рамках реализации инвестиционного проекта по освоению производства клинкерной продукции </w:t>
      </w:r>
      <w:r>
        <w:rPr>
          <w:rFonts w:eastAsiaTheme="minorHAnsi"/>
          <w:bCs/>
          <w:sz w:val="30"/>
          <w:szCs w:val="30"/>
          <w:lang w:val="ru-RU" w:eastAsia="en-US"/>
        </w:rPr>
        <w:t>планиру</w:t>
      </w:r>
      <w:r w:rsidRPr="00827922">
        <w:rPr>
          <w:rFonts w:eastAsiaTheme="minorHAnsi"/>
          <w:bCs/>
          <w:sz w:val="30"/>
          <w:szCs w:val="30"/>
          <w:lang w:val="ru-RU" w:eastAsia="en-US"/>
        </w:rPr>
        <w:t>ется организаци</w:t>
      </w:r>
      <w:r>
        <w:rPr>
          <w:rFonts w:eastAsiaTheme="minorHAnsi"/>
          <w:bCs/>
          <w:sz w:val="30"/>
          <w:szCs w:val="30"/>
          <w:lang w:val="ru-RU" w:eastAsia="en-US"/>
        </w:rPr>
        <w:t>я</w:t>
      </w:r>
      <w:r w:rsidRPr="00827922">
        <w:rPr>
          <w:rFonts w:eastAsiaTheme="minorHAnsi"/>
          <w:bCs/>
          <w:sz w:val="30"/>
          <w:szCs w:val="30"/>
          <w:lang w:val="ru-RU" w:eastAsia="en-US"/>
        </w:rPr>
        <w:t xml:space="preserve"> производства клинкерной продукции.   </w:t>
      </w:r>
    </w:p>
    <w:p w:rsidR="00827922" w:rsidRDefault="00827922" w:rsidP="00827922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2">
        <w:rPr>
          <w:rStyle w:val="fontstyle01"/>
          <w:rFonts w:ascii="Times New Roman" w:hAnsi="Times New Roman" w:cs="Times New Roman"/>
          <w:sz w:val="30"/>
          <w:szCs w:val="30"/>
          <w:lang w:val="be-BY"/>
        </w:rPr>
        <w:t xml:space="preserve">ООО </w:t>
      </w:r>
      <w:r w:rsidRPr="00827922">
        <w:rPr>
          <w:rFonts w:ascii="Times New Roman" w:hAnsi="Times New Roman" w:cs="Times New Roman"/>
        </w:rPr>
        <w:t>«</w:t>
      </w:r>
      <w:r w:rsidRPr="00827922">
        <w:rPr>
          <w:rStyle w:val="fontstyle01"/>
          <w:rFonts w:ascii="Times New Roman" w:hAnsi="Times New Roman" w:cs="Times New Roman"/>
          <w:sz w:val="30"/>
          <w:szCs w:val="30"/>
          <w:lang w:val="be-BY"/>
        </w:rPr>
        <w:t>Т-Медика</w:t>
      </w:r>
      <w:r w:rsidRPr="00827922">
        <w:rPr>
          <w:rFonts w:ascii="Times New Roman" w:hAnsi="Times New Roman" w:cs="Times New Roman"/>
        </w:rPr>
        <w:t>» планирует организацию производства радиохирургического медицинского инструмента –</w:t>
      </w:r>
      <w:r w:rsidR="00BD6786">
        <w:rPr>
          <w:rFonts w:ascii="Times New Roman" w:hAnsi="Times New Roman" w:cs="Times New Roman"/>
        </w:rPr>
        <w:t xml:space="preserve"> «лазерного скальпеля»</w:t>
      </w:r>
      <w:r w:rsidRPr="00827922">
        <w:rPr>
          <w:rFonts w:ascii="Times New Roman" w:hAnsi="Times New Roman" w:cs="Times New Roman"/>
        </w:rPr>
        <w:t xml:space="preserve">. В настоящее время </w:t>
      </w:r>
      <w:r w:rsidR="00BD6786">
        <w:rPr>
          <w:rFonts w:ascii="Times New Roman" w:hAnsi="Times New Roman" w:cs="Times New Roman"/>
        </w:rPr>
        <w:t>изготовлены опытные экземпляры и направлены для прохождения процедур</w:t>
      </w:r>
      <w:r w:rsidRPr="00827922">
        <w:rPr>
          <w:rFonts w:ascii="Times New Roman" w:hAnsi="Times New Roman" w:cs="Times New Roman"/>
        </w:rPr>
        <w:t xml:space="preserve"> сертификации и клинически</w:t>
      </w:r>
      <w:r w:rsidR="00BD6786">
        <w:rPr>
          <w:rFonts w:ascii="Times New Roman" w:hAnsi="Times New Roman" w:cs="Times New Roman"/>
        </w:rPr>
        <w:t>х</w:t>
      </w:r>
      <w:r w:rsidRPr="00827922">
        <w:rPr>
          <w:rFonts w:ascii="Times New Roman" w:hAnsi="Times New Roman" w:cs="Times New Roman"/>
        </w:rPr>
        <w:t xml:space="preserve"> испытани</w:t>
      </w:r>
      <w:r w:rsidR="00BD6786">
        <w:rPr>
          <w:rFonts w:ascii="Times New Roman" w:hAnsi="Times New Roman" w:cs="Times New Roman"/>
        </w:rPr>
        <w:t>й</w:t>
      </w:r>
      <w:r w:rsidRPr="00827922">
        <w:rPr>
          <w:rFonts w:ascii="Times New Roman" w:hAnsi="Times New Roman" w:cs="Times New Roman"/>
        </w:rPr>
        <w:t xml:space="preserve">. </w:t>
      </w:r>
      <w:r w:rsidR="00BD6786">
        <w:rPr>
          <w:rFonts w:ascii="Times New Roman" w:hAnsi="Times New Roman" w:cs="Times New Roman"/>
        </w:rPr>
        <w:t xml:space="preserve"> </w:t>
      </w:r>
    </w:p>
    <w:p w:rsidR="00124E87" w:rsidRDefault="00827922" w:rsidP="00827922">
      <w:pPr>
        <w:widowControl w:val="0"/>
        <w:ind w:firstLine="708"/>
        <w:jc w:val="both"/>
        <w:rPr>
          <w:sz w:val="30"/>
          <w:szCs w:val="30"/>
          <w:lang w:val="ru-RU"/>
        </w:rPr>
      </w:pPr>
      <w:r w:rsidRPr="00827922">
        <w:rPr>
          <w:sz w:val="30"/>
          <w:szCs w:val="30"/>
          <w:lang w:val="ru-RU"/>
        </w:rPr>
        <w:t xml:space="preserve">Работа по </w:t>
      </w:r>
      <w:r w:rsidR="00BD6786">
        <w:rPr>
          <w:sz w:val="30"/>
          <w:szCs w:val="30"/>
          <w:lang w:val="ru-RU"/>
        </w:rPr>
        <w:t>организации производства</w:t>
      </w:r>
      <w:r w:rsidRPr="00827922">
        <w:rPr>
          <w:sz w:val="30"/>
          <w:szCs w:val="30"/>
          <w:lang w:val="ru-RU"/>
        </w:rPr>
        <w:t xml:space="preserve"> импортозамещ</w:t>
      </w:r>
      <w:r w:rsidR="00BD6786">
        <w:rPr>
          <w:sz w:val="30"/>
          <w:szCs w:val="30"/>
          <w:lang w:val="ru-RU"/>
        </w:rPr>
        <w:t>ающей продукции</w:t>
      </w:r>
      <w:r w:rsidRPr="00827922">
        <w:rPr>
          <w:sz w:val="30"/>
          <w:szCs w:val="30"/>
          <w:lang w:val="ru-RU"/>
        </w:rPr>
        <w:t xml:space="preserve"> </w:t>
      </w:r>
      <w:r w:rsidR="00124E87">
        <w:rPr>
          <w:sz w:val="30"/>
          <w:szCs w:val="30"/>
          <w:lang w:val="ru-RU"/>
        </w:rPr>
        <w:t>проводится на ф</w:t>
      </w:r>
      <w:r w:rsidR="00124E87">
        <w:rPr>
          <w:sz w:val="30"/>
          <w:szCs w:val="30"/>
        </w:rPr>
        <w:t>илиал</w:t>
      </w:r>
      <w:r w:rsidR="00124E87">
        <w:rPr>
          <w:sz w:val="30"/>
          <w:szCs w:val="30"/>
          <w:lang w:val="ru-RU"/>
        </w:rPr>
        <w:t>е</w:t>
      </w:r>
      <w:r w:rsidR="00124E87">
        <w:rPr>
          <w:sz w:val="30"/>
          <w:szCs w:val="30"/>
        </w:rPr>
        <w:t xml:space="preserve"> Давид-Городокский хлебозавод</w:t>
      </w:r>
      <w:r w:rsidR="00124E87">
        <w:rPr>
          <w:sz w:val="30"/>
          <w:szCs w:val="30"/>
          <w:lang w:val="ru-RU"/>
        </w:rPr>
        <w:t>, где налажено производства</w:t>
      </w:r>
      <w:r w:rsidR="00124E87">
        <w:rPr>
          <w:sz w:val="30"/>
          <w:szCs w:val="30"/>
        </w:rPr>
        <w:t xml:space="preserve"> хлебобулочные изделия с биодобавками, солод</w:t>
      </w:r>
      <w:r w:rsidR="00124E87">
        <w:rPr>
          <w:sz w:val="30"/>
          <w:szCs w:val="30"/>
          <w:lang w:val="ru-RU"/>
        </w:rPr>
        <w:t>а</w:t>
      </w:r>
      <w:r w:rsidR="00124E87">
        <w:rPr>
          <w:sz w:val="30"/>
          <w:szCs w:val="30"/>
        </w:rPr>
        <w:t xml:space="preserve"> </w:t>
      </w:r>
      <w:r w:rsidR="00124E87">
        <w:rPr>
          <w:sz w:val="30"/>
          <w:szCs w:val="30"/>
        </w:rPr>
        <w:lastRenderedPageBreak/>
        <w:t>ржано</w:t>
      </w:r>
      <w:r w:rsidR="00124E87">
        <w:rPr>
          <w:sz w:val="30"/>
          <w:szCs w:val="30"/>
          <w:lang w:val="ru-RU"/>
        </w:rPr>
        <w:t>го</w:t>
      </w:r>
      <w:r w:rsidR="00124E87">
        <w:rPr>
          <w:sz w:val="30"/>
          <w:szCs w:val="30"/>
        </w:rPr>
        <w:t>, зерн</w:t>
      </w:r>
      <w:r w:rsidR="00124E87">
        <w:rPr>
          <w:sz w:val="30"/>
          <w:szCs w:val="30"/>
          <w:lang w:val="ru-RU"/>
        </w:rPr>
        <w:t>а</w:t>
      </w:r>
      <w:r w:rsidR="00124E87">
        <w:rPr>
          <w:sz w:val="30"/>
          <w:szCs w:val="30"/>
        </w:rPr>
        <w:t xml:space="preserve"> пророщенно</w:t>
      </w:r>
      <w:r w:rsidR="00124E87">
        <w:rPr>
          <w:sz w:val="30"/>
          <w:szCs w:val="30"/>
          <w:lang w:val="ru-RU"/>
        </w:rPr>
        <w:t>го и т.д.</w:t>
      </w:r>
    </w:p>
    <w:p w:rsidR="00944D54" w:rsidRDefault="00944D54" w:rsidP="00827922">
      <w:pPr>
        <w:widowControl w:val="0"/>
        <w:ind w:firstLine="708"/>
        <w:jc w:val="both"/>
        <w:rPr>
          <w:sz w:val="30"/>
          <w:szCs w:val="30"/>
          <w:lang w:val="ru-RU"/>
        </w:rPr>
      </w:pPr>
    </w:p>
    <w:p w:rsidR="00944D54" w:rsidRDefault="00944D54" w:rsidP="00944D54">
      <w:pPr>
        <w:widowControl w:val="0"/>
        <w:ind w:firstLine="708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</w:p>
    <w:p w:rsidR="00944D54" w:rsidRDefault="00944D54" w:rsidP="00827922">
      <w:pPr>
        <w:widowControl w:val="0"/>
        <w:ind w:firstLine="708"/>
        <w:jc w:val="both"/>
        <w:rPr>
          <w:sz w:val="30"/>
          <w:szCs w:val="30"/>
          <w:lang w:val="ru-RU"/>
        </w:rPr>
      </w:pPr>
    </w:p>
    <w:p w:rsidR="00124E87" w:rsidRDefault="00124E87" w:rsidP="00827922">
      <w:pPr>
        <w:widowControl w:val="0"/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Определенные перспективы </w:t>
      </w:r>
      <w:r w:rsidR="00024F64">
        <w:rPr>
          <w:sz w:val="30"/>
          <w:szCs w:val="30"/>
          <w:lang w:val="ru-RU"/>
        </w:rPr>
        <w:t xml:space="preserve">в части организации производства импортозамещающей продукции </w:t>
      </w:r>
      <w:r>
        <w:rPr>
          <w:sz w:val="30"/>
          <w:szCs w:val="30"/>
          <w:lang w:val="ru-RU"/>
        </w:rPr>
        <w:t xml:space="preserve">просматриваются на </w:t>
      </w:r>
      <w:r w:rsidRPr="008F5760">
        <w:rPr>
          <w:sz w:val="30"/>
          <w:szCs w:val="30"/>
        </w:rPr>
        <w:t>ОАО «Торфопредприятие «Глинка»</w:t>
      </w:r>
      <w:r w:rsidR="00024F64">
        <w:rPr>
          <w:sz w:val="30"/>
          <w:szCs w:val="30"/>
          <w:lang w:val="ru-RU"/>
        </w:rPr>
        <w:t xml:space="preserve">, где планируется наладить </w:t>
      </w:r>
      <w:r w:rsidR="00024F64">
        <w:rPr>
          <w:sz w:val="30"/>
          <w:szCs w:val="30"/>
        </w:rPr>
        <w:t xml:space="preserve">производство </w:t>
      </w:r>
      <w:r w:rsidR="00024F64">
        <w:rPr>
          <w:sz w:val="30"/>
          <w:szCs w:val="30"/>
          <w:lang w:val="ru-RU"/>
        </w:rPr>
        <w:t xml:space="preserve">питательных </w:t>
      </w:r>
      <w:r w:rsidR="00024F64" w:rsidRPr="000A2671">
        <w:rPr>
          <w:sz w:val="30"/>
          <w:szCs w:val="30"/>
        </w:rPr>
        <w:t>грунт</w:t>
      </w:r>
      <w:r w:rsidR="00024F64">
        <w:rPr>
          <w:sz w:val="30"/>
          <w:szCs w:val="30"/>
        </w:rPr>
        <w:t>ов</w:t>
      </w:r>
      <w:r w:rsidR="00024F64" w:rsidRPr="000A2671">
        <w:rPr>
          <w:sz w:val="30"/>
          <w:szCs w:val="30"/>
        </w:rPr>
        <w:t xml:space="preserve"> с добавлением биоцидов</w:t>
      </w:r>
      <w:r w:rsidR="00024F64">
        <w:rPr>
          <w:sz w:val="30"/>
          <w:szCs w:val="30"/>
          <w:lang w:val="ru-RU"/>
        </w:rPr>
        <w:t xml:space="preserve"> и ООО «Столиндрев», где планируется создание производства по металлообработке.</w:t>
      </w:r>
    </w:p>
    <w:p w:rsidR="00024F64" w:rsidRPr="00024F64" w:rsidRDefault="00024F64" w:rsidP="00827922">
      <w:pPr>
        <w:widowControl w:val="0"/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Работа по организации в районе производства импортозамещающей продукции продолжается.</w:t>
      </w:r>
    </w:p>
    <w:p w:rsidR="00BE1A21" w:rsidRDefault="00BE1A21">
      <w:pPr>
        <w:rPr>
          <w:sz w:val="30"/>
          <w:szCs w:val="30"/>
        </w:rPr>
      </w:pPr>
    </w:p>
    <w:p w:rsidR="00944D54" w:rsidRPr="00944D54" w:rsidRDefault="00944D54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Начальник отдела экономики                                       А.Н.Кот</w:t>
      </w:r>
      <w:bookmarkStart w:id="0" w:name="_GoBack"/>
      <w:bookmarkEnd w:id="0"/>
    </w:p>
    <w:sectPr w:rsidR="00944D54" w:rsidRPr="00944D54" w:rsidSect="008279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922"/>
    <w:rsid w:val="00024F64"/>
    <w:rsid w:val="00124E87"/>
    <w:rsid w:val="00175EAB"/>
    <w:rsid w:val="00732C4B"/>
    <w:rsid w:val="00827922"/>
    <w:rsid w:val="00944D54"/>
    <w:rsid w:val="00B46763"/>
    <w:rsid w:val="00BD6786"/>
    <w:rsid w:val="00BE1A21"/>
    <w:rsid w:val="00F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792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827922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922"/>
    <w:pPr>
      <w:widowControl w:val="0"/>
      <w:shd w:val="clear" w:color="auto" w:fill="FFFFFF"/>
      <w:spacing w:before="540" w:after="840" w:line="281" w:lineRule="exact"/>
    </w:pPr>
    <w:rPr>
      <w:rFonts w:asciiTheme="minorHAnsi" w:eastAsiaTheme="minorHAnsi" w:hAnsiTheme="minorHAnsi" w:cstheme="minorBidi"/>
      <w:sz w:val="30"/>
      <w:szCs w:val="30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944D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D54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Лаб</cp:lastModifiedBy>
  <cp:revision>4</cp:revision>
  <cp:lastPrinted>2022-10-13T08:39:00Z</cp:lastPrinted>
  <dcterms:created xsi:type="dcterms:W3CDTF">2022-10-13T06:26:00Z</dcterms:created>
  <dcterms:modified xsi:type="dcterms:W3CDTF">2022-10-15T17:06:00Z</dcterms:modified>
</cp:coreProperties>
</file>