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8EE" w:rsidRPr="00671A1C" w:rsidRDefault="00C758EE" w:rsidP="00671A1C">
      <w:pPr>
        <w:spacing w:after="0" w:line="240" w:lineRule="auto"/>
        <w:jc w:val="right"/>
        <w:rPr>
          <w:rFonts w:ascii="Times New Roman" w:eastAsia="Times New Roman" w:hAnsi="Times New Roman" w:cs="Times New Roman"/>
          <w:bCs/>
          <w:sz w:val="24"/>
          <w:szCs w:val="24"/>
          <w:lang w:eastAsia="ru-RU"/>
        </w:rPr>
      </w:pPr>
      <w:r w:rsidRPr="00671A1C">
        <w:rPr>
          <w:rFonts w:ascii="Times New Roman" w:eastAsia="Times New Roman" w:hAnsi="Times New Roman" w:cs="Times New Roman"/>
          <w:bCs/>
          <w:sz w:val="24"/>
          <w:szCs w:val="24"/>
          <w:lang w:eastAsia="ru-RU"/>
        </w:rPr>
        <w:t>МАТЕРИАЛ</w:t>
      </w:r>
      <w:r w:rsidR="00671A1C">
        <w:rPr>
          <w:rFonts w:ascii="Times New Roman" w:eastAsia="Times New Roman" w:hAnsi="Times New Roman" w:cs="Times New Roman"/>
          <w:bCs/>
          <w:sz w:val="24"/>
          <w:szCs w:val="24"/>
          <w:lang w:eastAsia="ru-RU"/>
        </w:rPr>
        <w:t xml:space="preserve"> </w:t>
      </w:r>
      <w:r w:rsidRPr="00671A1C">
        <w:rPr>
          <w:rFonts w:ascii="Times New Roman" w:eastAsia="Times New Roman" w:hAnsi="Times New Roman" w:cs="Times New Roman"/>
          <w:bCs/>
          <w:sz w:val="24"/>
          <w:szCs w:val="24"/>
          <w:lang w:eastAsia="ru-RU"/>
        </w:rPr>
        <w:t>для членов информационно-пропагандистских групп</w:t>
      </w:r>
    </w:p>
    <w:p w:rsidR="00671A1C" w:rsidRPr="00671A1C" w:rsidRDefault="00C758EE" w:rsidP="00671A1C">
      <w:pPr>
        <w:spacing w:after="0" w:line="240" w:lineRule="auto"/>
        <w:ind w:firstLine="709"/>
        <w:jc w:val="right"/>
        <w:rPr>
          <w:rFonts w:ascii="Times New Roman" w:eastAsia="Times New Roman" w:hAnsi="Times New Roman" w:cs="Times New Roman"/>
          <w:sz w:val="24"/>
          <w:szCs w:val="24"/>
          <w:lang w:eastAsia="ru-RU"/>
        </w:rPr>
      </w:pPr>
      <w:r w:rsidRPr="00671A1C">
        <w:rPr>
          <w:rFonts w:ascii="Times New Roman" w:eastAsia="Times New Roman" w:hAnsi="Times New Roman" w:cs="Times New Roman"/>
          <w:bCs/>
          <w:sz w:val="24"/>
          <w:szCs w:val="24"/>
          <w:lang w:eastAsia="ru-RU"/>
        </w:rPr>
        <w:t>(август 2023 г.)</w:t>
      </w:r>
      <w:r w:rsidR="00671A1C" w:rsidRPr="00671A1C">
        <w:rPr>
          <w:rFonts w:ascii="Times New Roman" w:eastAsia="Times New Roman" w:hAnsi="Times New Roman" w:cs="Times New Roman"/>
          <w:sz w:val="24"/>
          <w:szCs w:val="24"/>
          <w:lang w:eastAsia="ru-RU"/>
        </w:rPr>
        <w:t xml:space="preserve"> </w:t>
      </w:r>
      <w:r w:rsidR="00671A1C" w:rsidRPr="00671A1C">
        <w:rPr>
          <w:rFonts w:ascii="Times New Roman" w:eastAsia="Times New Roman" w:hAnsi="Times New Roman" w:cs="Times New Roman"/>
          <w:sz w:val="24"/>
          <w:szCs w:val="24"/>
          <w:lang w:eastAsia="ru-RU"/>
        </w:rPr>
        <w:t>Областная тема</w:t>
      </w:r>
    </w:p>
    <w:p w:rsidR="00C758EE" w:rsidRPr="00671A1C" w:rsidRDefault="00C758EE" w:rsidP="00671A1C">
      <w:pPr>
        <w:spacing w:after="0" w:line="240" w:lineRule="auto"/>
        <w:rPr>
          <w:rFonts w:ascii="Times New Roman" w:eastAsia="Times New Roman" w:hAnsi="Times New Roman" w:cs="Times New Roman"/>
          <w:bCs/>
          <w:sz w:val="24"/>
          <w:szCs w:val="24"/>
          <w:lang w:eastAsia="ru-RU"/>
        </w:rPr>
      </w:pPr>
    </w:p>
    <w:p w:rsidR="00C758EE" w:rsidRPr="00671A1C" w:rsidRDefault="00C758EE" w:rsidP="00C758EE">
      <w:pPr>
        <w:spacing w:after="0" w:line="240" w:lineRule="auto"/>
        <w:ind w:firstLine="709"/>
        <w:jc w:val="center"/>
        <w:rPr>
          <w:rFonts w:ascii="Times New Roman" w:eastAsia="Times New Roman" w:hAnsi="Times New Roman" w:cs="Times New Roman"/>
          <w:b/>
          <w:bCs/>
          <w:sz w:val="28"/>
          <w:szCs w:val="28"/>
          <w:lang w:eastAsia="ru-RU"/>
        </w:rPr>
      </w:pPr>
      <w:r w:rsidRPr="00671A1C">
        <w:rPr>
          <w:rFonts w:ascii="Times New Roman" w:eastAsia="Times New Roman" w:hAnsi="Times New Roman" w:cs="Times New Roman"/>
          <w:b/>
          <w:bCs/>
          <w:sz w:val="28"/>
          <w:szCs w:val="28"/>
          <w:lang w:eastAsia="ru-RU"/>
        </w:rPr>
        <w:t>О ПРИНИМАЕМЫХ МЕРАХ ПО НЕДОПУЩЕНИЮ ВОВЛЕЧЕНИЯ ПОДРАСТАЮЩЕГО ПОКОЛЕНИЯ В НЕЗАКОННЫЙ ОБОРОТ НАРКОТИКОВ НА ТЕРРИТОРИИ БРЕСТСКОЙ ОБЛАСТИ</w:t>
      </w:r>
    </w:p>
    <w:p w:rsidR="00FD1E23" w:rsidRDefault="00FD1E23" w:rsidP="00C758EE">
      <w:pPr>
        <w:spacing w:after="0" w:line="240" w:lineRule="auto"/>
        <w:jc w:val="center"/>
        <w:rPr>
          <w:rFonts w:ascii="Times New Roman" w:hAnsi="Times New Roman" w:cs="Times New Roman"/>
          <w:sz w:val="30"/>
          <w:szCs w:val="30"/>
        </w:rPr>
      </w:pPr>
    </w:p>
    <w:p w:rsidR="00C758EE" w:rsidRPr="00C758EE" w:rsidRDefault="00C758EE" w:rsidP="00C758EE">
      <w:pPr>
        <w:spacing w:after="0" w:line="240" w:lineRule="auto"/>
        <w:ind w:firstLine="708"/>
        <w:jc w:val="both"/>
        <w:rPr>
          <w:rFonts w:ascii="Times New Roman" w:hAnsi="Times New Roman" w:cs="Times New Roman"/>
          <w:sz w:val="30"/>
          <w:szCs w:val="30"/>
        </w:rPr>
      </w:pPr>
      <w:r w:rsidRPr="00C758EE">
        <w:rPr>
          <w:rFonts w:ascii="Times New Roman" w:hAnsi="Times New Roman" w:cs="Times New Roman"/>
          <w:sz w:val="30"/>
          <w:szCs w:val="30"/>
        </w:rPr>
        <w:t>Наркотики были издавна известны практически во всех мировых цивилизациях: в Древнем Египте, в Вавилоне, в Древней Греции, Древнем Риме, у ацтеков, инков, в Древней Индии, Китае и даже у народов Крайнего Севера.</w:t>
      </w:r>
    </w:p>
    <w:p w:rsidR="00C758EE" w:rsidRPr="00C758EE" w:rsidRDefault="00C758EE" w:rsidP="00C758EE">
      <w:pPr>
        <w:spacing w:after="0" w:line="240" w:lineRule="auto"/>
        <w:ind w:firstLine="708"/>
        <w:jc w:val="both"/>
        <w:rPr>
          <w:rFonts w:ascii="Times New Roman" w:hAnsi="Times New Roman" w:cs="Times New Roman"/>
          <w:sz w:val="30"/>
          <w:szCs w:val="30"/>
        </w:rPr>
      </w:pPr>
      <w:r w:rsidRPr="00C758EE">
        <w:rPr>
          <w:rFonts w:ascii="Times New Roman" w:hAnsi="Times New Roman" w:cs="Times New Roman"/>
          <w:sz w:val="30"/>
          <w:szCs w:val="30"/>
        </w:rPr>
        <w:t>Девятнадцатый век положил начало массовому потреблению концентрированных наркотиков. В первом десятилетии был получен в чистом виде морфин, во второй половине столетия – кокаин, а в 1874</w:t>
      </w:r>
      <w:r>
        <w:rPr>
          <w:rFonts w:ascii="Times New Roman" w:hAnsi="Times New Roman" w:cs="Times New Roman"/>
          <w:sz w:val="30"/>
          <w:szCs w:val="30"/>
        </w:rPr>
        <w:t> </w:t>
      </w:r>
      <w:r w:rsidRPr="00C758EE">
        <w:rPr>
          <w:rFonts w:ascii="Times New Roman" w:hAnsi="Times New Roman" w:cs="Times New Roman"/>
          <w:sz w:val="30"/>
          <w:szCs w:val="30"/>
        </w:rPr>
        <w:t>г</w:t>
      </w:r>
      <w:r>
        <w:rPr>
          <w:rFonts w:ascii="Times New Roman" w:hAnsi="Times New Roman" w:cs="Times New Roman"/>
          <w:sz w:val="30"/>
          <w:szCs w:val="30"/>
        </w:rPr>
        <w:t>.</w:t>
      </w:r>
      <w:r w:rsidRPr="00C758EE">
        <w:rPr>
          <w:rFonts w:ascii="Times New Roman" w:hAnsi="Times New Roman" w:cs="Times New Roman"/>
          <w:sz w:val="30"/>
          <w:szCs w:val="30"/>
        </w:rPr>
        <w:t xml:space="preserve"> из морфина был выделен героин. Все данные вещества первоначально использовались в качестве лекарств, они рекламировались различными компаниями, что подтолкнуло к их широкому распространению.</w:t>
      </w:r>
    </w:p>
    <w:p w:rsidR="00C758EE" w:rsidRPr="00C758EE" w:rsidRDefault="00C758EE" w:rsidP="00C758EE">
      <w:pPr>
        <w:spacing w:after="0" w:line="240" w:lineRule="auto"/>
        <w:ind w:firstLine="708"/>
        <w:jc w:val="both"/>
        <w:rPr>
          <w:rFonts w:ascii="Times New Roman" w:hAnsi="Times New Roman" w:cs="Times New Roman"/>
          <w:sz w:val="30"/>
          <w:szCs w:val="30"/>
        </w:rPr>
      </w:pPr>
      <w:r w:rsidRPr="00C758EE">
        <w:rPr>
          <w:rFonts w:ascii="Times New Roman" w:hAnsi="Times New Roman" w:cs="Times New Roman"/>
          <w:sz w:val="30"/>
          <w:szCs w:val="30"/>
        </w:rPr>
        <w:t>В Китае в конце XIX века более трети населения употребляло опиум. Это привело в 1840 г</w:t>
      </w:r>
      <w:r>
        <w:rPr>
          <w:rFonts w:ascii="Times New Roman" w:hAnsi="Times New Roman" w:cs="Times New Roman"/>
          <w:sz w:val="30"/>
          <w:szCs w:val="30"/>
        </w:rPr>
        <w:t>.</w:t>
      </w:r>
      <w:r w:rsidRPr="00C758EE">
        <w:rPr>
          <w:rFonts w:ascii="Times New Roman" w:hAnsi="Times New Roman" w:cs="Times New Roman"/>
          <w:sz w:val="30"/>
          <w:szCs w:val="30"/>
        </w:rPr>
        <w:t xml:space="preserve"> к первой опиумной войне, в результате которой экономика Китая пришла в упадок, ослабло управление государством, а к 1914 г</w:t>
      </w:r>
      <w:r>
        <w:rPr>
          <w:rFonts w:ascii="Times New Roman" w:hAnsi="Times New Roman" w:cs="Times New Roman"/>
          <w:sz w:val="30"/>
          <w:szCs w:val="30"/>
        </w:rPr>
        <w:t>.</w:t>
      </w:r>
      <w:r w:rsidRPr="00C758EE">
        <w:rPr>
          <w:rFonts w:ascii="Times New Roman" w:hAnsi="Times New Roman" w:cs="Times New Roman"/>
          <w:sz w:val="30"/>
          <w:szCs w:val="30"/>
        </w:rPr>
        <w:t xml:space="preserve"> численность наркоманов в Китае превысила 10 млн. человек.</w:t>
      </w:r>
    </w:p>
    <w:p w:rsidR="00C758EE" w:rsidRPr="00C758EE" w:rsidRDefault="00C758EE" w:rsidP="00C758EE">
      <w:pPr>
        <w:spacing w:after="0" w:line="240" w:lineRule="auto"/>
        <w:ind w:firstLine="708"/>
        <w:jc w:val="both"/>
        <w:rPr>
          <w:rFonts w:ascii="Times New Roman" w:hAnsi="Times New Roman" w:cs="Times New Roman"/>
          <w:sz w:val="30"/>
          <w:szCs w:val="30"/>
        </w:rPr>
      </w:pPr>
      <w:r w:rsidRPr="00C758EE">
        <w:rPr>
          <w:rFonts w:ascii="Times New Roman" w:hAnsi="Times New Roman" w:cs="Times New Roman"/>
          <w:sz w:val="30"/>
          <w:szCs w:val="30"/>
        </w:rPr>
        <w:t>В США широкое использование опиума в военно-медицинских целях привело к тому, что при прекращении его выдачи солдатам у них возникали тяжелые патологические состояния, лишь позже оцененные как абстинентный синдром. Согласно докладу правительства, в 1912</w:t>
      </w:r>
      <w:r>
        <w:rPr>
          <w:rFonts w:ascii="Times New Roman" w:hAnsi="Times New Roman" w:cs="Times New Roman"/>
          <w:sz w:val="30"/>
          <w:szCs w:val="30"/>
        </w:rPr>
        <w:t> </w:t>
      </w:r>
      <w:r w:rsidRPr="00C758EE">
        <w:rPr>
          <w:rFonts w:ascii="Times New Roman" w:hAnsi="Times New Roman" w:cs="Times New Roman"/>
          <w:sz w:val="30"/>
          <w:szCs w:val="30"/>
        </w:rPr>
        <w:t>г</w:t>
      </w:r>
      <w:r>
        <w:rPr>
          <w:rFonts w:ascii="Times New Roman" w:hAnsi="Times New Roman" w:cs="Times New Roman"/>
          <w:sz w:val="30"/>
          <w:szCs w:val="30"/>
        </w:rPr>
        <w:t>.</w:t>
      </w:r>
      <w:r w:rsidRPr="00C758EE">
        <w:rPr>
          <w:rFonts w:ascii="Times New Roman" w:hAnsi="Times New Roman" w:cs="Times New Roman"/>
          <w:sz w:val="30"/>
          <w:szCs w:val="30"/>
        </w:rPr>
        <w:t xml:space="preserve"> в </w:t>
      </w:r>
      <w:r>
        <w:rPr>
          <w:rFonts w:ascii="Times New Roman" w:hAnsi="Times New Roman" w:cs="Times New Roman"/>
          <w:sz w:val="30"/>
          <w:szCs w:val="30"/>
        </w:rPr>
        <w:t>США</w:t>
      </w:r>
      <w:r w:rsidRPr="00C758EE">
        <w:rPr>
          <w:rFonts w:ascii="Times New Roman" w:hAnsi="Times New Roman" w:cs="Times New Roman"/>
          <w:sz w:val="30"/>
          <w:szCs w:val="30"/>
        </w:rPr>
        <w:t xml:space="preserve"> в результате потребления кокаина и героина скончалось более 5000 человек, что было обусловлено наличием беспрепятственного доступа к таким наркотическим средствам.</w:t>
      </w:r>
    </w:p>
    <w:p w:rsidR="00C758EE" w:rsidRDefault="00C758EE" w:rsidP="00C758EE">
      <w:pPr>
        <w:spacing w:after="0" w:line="240" w:lineRule="auto"/>
        <w:ind w:firstLine="708"/>
        <w:jc w:val="both"/>
        <w:rPr>
          <w:rFonts w:ascii="Times New Roman" w:hAnsi="Times New Roman" w:cs="Times New Roman"/>
          <w:sz w:val="30"/>
          <w:szCs w:val="30"/>
        </w:rPr>
      </w:pPr>
      <w:r w:rsidRPr="00C758EE">
        <w:rPr>
          <w:rFonts w:ascii="Times New Roman" w:hAnsi="Times New Roman" w:cs="Times New Roman"/>
          <w:sz w:val="30"/>
          <w:szCs w:val="30"/>
        </w:rPr>
        <w:t xml:space="preserve">В начале ХХ века общество осознало серьезность проблемы массового распространения наркомании, в связи с чем актуальным стал вопрос об установлении контроля за потреблением и распространением наркотических веществ. Одновременно появились первые способы лечения зависимости, которые не всегда являлись успешными. </w:t>
      </w:r>
    </w:p>
    <w:p w:rsidR="00C758EE" w:rsidRPr="00C758EE" w:rsidRDefault="00C758EE" w:rsidP="00C758EE">
      <w:pPr>
        <w:spacing w:after="0" w:line="240" w:lineRule="auto"/>
        <w:ind w:firstLine="708"/>
        <w:jc w:val="both"/>
        <w:rPr>
          <w:rFonts w:ascii="Times New Roman" w:hAnsi="Times New Roman" w:cs="Times New Roman"/>
          <w:sz w:val="30"/>
          <w:szCs w:val="30"/>
        </w:rPr>
      </w:pPr>
      <w:r w:rsidRPr="00C758EE">
        <w:rPr>
          <w:rFonts w:ascii="Times New Roman" w:hAnsi="Times New Roman" w:cs="Times New Roman"/>
          <w:sz w:val="30"/>
          <w:szCs w:val="30"/>
        </w:rPr>
        <w:t>В этот же период международное сообщество приступило к разработке первых международных конвенций в сфере контроля над наркотиками. Перечень подконтрольных веществ постоянно корректируется, уточняется и дополняется.</w:t>
      </w:r>
    </w:p>
    <w:p w:rsidR="00C758EE" w:rsidRPr="00C758EE" w:rsidRDefault="00C758EE" w:rsidP="00C758EE">
      <w:pPr>
        <w:spacing w:after="0" w:line="240" w:lineRule="auto"/>
        <w:ind w:firstLine="708"/>
        <w:jc w:val="both"/>
        <w:rPr>
          <w:rFonts w:ascii="Times New Roman" w:hAnsi="Times New Roman" w:cs="Times New Roman"/>
          <w:sz w:val="30"/>
          <w:szCs w:val="30"/>
        </w:rPr>
      </w:pPr>
      <w:r w:rsidRPr="00C758EE">
        <w:rPr>
          <w:rFonts w:ascii="Times New Roman" w:hAnsi="Times New Roman" w:cs="Times New Roman"/>
          <w:sz w:val="30"/>
          <w:szCs w:val="30"/>
        </w:rPr>
        <w:t>В 1983 г</w:t>
      </w:r>
      <w:r>
        <w:rPr>
          <w:rFonts w:ascii="Times New Roman" w:hAnsi="Times New Roman" w:cs="Times New Roman"/>
          <w:sz w:val="30"/>
          <w:szCs w:val="30"/>
        </w:rPr>
        <w:t>.</w:t>
      </w:r>
      <w:r w:rsidRPr="00C758EE">
        <w:rPr>
          <w:rFonts w:ascii="Times New Roman" w:hAnsi="Times New Roman" w:cs="Times New Roman"/>
          <w:sz w:val="30"/>
          <w:szCs w:val="30"/>
        </w:rPr>
        <w:t xml:space="preserve"> в Вене состоялась 30-я сессия комиссии ООН по борьбе с распространением наркотических средств, на которой была создана временная оперативная группа по наблюдению, контролю и координации действий в глобальном масштабе по борьбе с распространением и употреблением наркотиков.</w:t>
      </w:r>
    </w:p>
    <w:p w:rsidR="00C758EE" w:rsidRPr="00C758EE" w:rsidRDefault="00C758EE" w:rsidP="00C758EE">
      <w:pPr>
        <w:spacing w:after="0" w:line="240" w:lineRule="auto"/>
        <w:ind w:firstLine="708"/>
        <w:jc w:val="both"/>
        <w:rPr>
          <w:rFonts w:ascii="Times New Roman" w:hAnsi="Times New Roman" w:cs="Times New Roman"/>
          <w:sz w:val="30"/>
          <w:szCs w:val="30"/>
        </w:rPr>
      </w:pPr>
      <w:r w:rsidRPr="00C758EE">
        <w:rPr>
          <w:rFonts w:ascii="Times New Roman" w:hAnsi="Times New Roman" w:cs="Times New Roman"/>
          <w:sz w:val="30"/>
          <w:szCs w:val="30"/>
        </w:rPr>
        <w:t>В 1988 г</w:t>
      </w:r>
      <w:r>
        <w:rPr>
          <w:rFonts w:ascii="Times New Roman" w:hAnsi="Times New Roman" w:cs="Times New Roman"/>
          <w:sz w:val="30"/>
          <w:szCs w:val="30"/>
        </w:rPr>
        <w:t>.</w:t>
      </w:r>
      <w:r w:rsidRPr="00C758EE">
        <w:rPr>
          <w:rFonts w:ascii="Times New Roman" w:hAnsi="Times New Roman" w:cs="Times New Roman"/>
          <w:sz w:val="30"/>
          <w:szCs w:val="30"/>
        </w:rPr>
        <w:t xml:space="preserve"> принята конвенция ООН о борьбе против незаконного оборота наркотиков.</w:t>
      </w:r>
    </w:p>
    <w:p w:rsidR="00671A1C" w:rsidRDefault="00671A1C" w:rsidP="00671A1C">
      <w:pPr>
        <w:spacing w:after="0" w:line="240" w:lineRule="auto"/>
        <w:ind w:firstLine="708"/>
        <w:jc w:val="right"/>
        <w:rPr>
          <w:rFonts w:ascii="Times New Roman" w:hAnsi="Times New Roman" w:cs="Times New Roman"/>
          <w:sz w:val="30"/>
          <w:szCs w:val="30"/>
        </w:rPr>
      </w:pPr>
      <w:r>
        <w:rPr>
          <w:rFonts w:ascii="Times New Roman" w:hAnsi="Times New Roman" w:cs="Times New Roman"/>
          <w:sz w:val="30"/>
          <w:szCs w:val="30"/>
        </w:rPr>
        <w:lastRenderedPageBreak/>
        <w:t>2</w:t>
      </w:r>
    </w:p>
    <w:p w:rsidR="00C758EE" w:rsidRPr="00C758EE" w:rsidRDefault="00C758EE" w:rsidP="00C758EE">
      <w:pPr>
        <w:spacing w:after="0" w:line="240" w:lineRule="auto"/>
        <w:ind w:firstLine="708"/>
        <w:jc w:val="both"/>
        <w:rPr>
          <w:rFonts w:ascii="Times New Roman" w:hAnsi="Times New Roman" w:cs="Times New Roman"/>
          <w:sz w:val="30"/>
          <w:szCs w:val="30"/>
        </w:rPr>
      </w:pPr>
      <w:r w:rsidRPr="00C758EE">
        <w:rPr>
          <w:rFonts w:ascii="Times New Roman" w:hAnsi="Times New Roman" w:cs="Times New Roman"/>
          <w:sz w:val="30"/>
          <w:szCs w:val="30"/>
        </w:rPr>
        <w:t xml:space="preserve">До распада СССР проблема наркотиков в целом находилась под контролем мощной государственной системы с огромным арсеналом средств воздействия, начиная с ограничения зарубежных контактов и заканчивая идеологическим процессом. Нелегально использовались, в основном, маковая солома, конопля, ацетилированный опий, </w:t>
      </w:r>
      <w:proofErr w:type="spellStart"/>
      <w:r w:rsidRPr="00C758EE">
        <w:rPr>
          <w:rFonts w:ascii="Times New Roman" w:hAnsi="Times New Roman" w:cs="Times New Roman"/>
          <w:sz w:val="30"/>
          <w:szCs w:val="30"/>
        </w:rPr>
        <w:t>первитин</w:t>
      </w:r>
      <w:proofErr w:type="spellEnd"/>
      <w:r w:rsidRPr="00C758EE">
        <w:rPr>
          <w:rFonts w:ascii="Times New Roman" w:hAnsi="Times New Roman" w:cs="Times New Roman"/>
          <w:sz w:val="30"/>
          <w:szCs w:val="30"/>
        </w:rPr>
        <w:t>; синтетические наркотики отсутствовали в обороте.</w:t>
      </w:r>
    </w:p>
    <w:p w:rsidR="00C758EE" w:rsidRPr="00C758EE" w:rsidRDefault="00C758EE" w:rsidP="00C758EE">
      <w:pPr>
        <w:spacing w:after="0" w:line="240" w:lineRule="auto"/>
        <w:ind w:firstLine="708"/>
        <w:jc w:val="both"/>
        <w:rPr>
          <w:rFonts w:ascii="Times New Roman" w:hAnsi="Times New Roman" w:cs="Times New Roman"/>
          <w:sz w:val="30"/>
          <w:szCs w:val="30"/>
        </w:rPr>
      </w:pPr>
      <w:r w:rsidRPr="00C758EE">
        <w:rPr>
          <w:rFonts w:ascii="Times New Roman" w:hAnsi="Times New Roman" w:cs="Times New Roman"/>
          <w:sz w:val="30"/>
          <w:szCs w:val="30"/>
        </w:rPr>
        <w:t xml:space="preserve">С распадом </w:t>
      </w:r>
      <w:r w:rsidR="00B26696">
        <w:rPr>
          <w:rFonts w:ascii="Times New Roman" w:hAnsi="Times New Roman" w:cs="Times New Roman"/>
          <w:sz w:val="30"/>
          <w:szCs w:val="30"/>
        </w:rPr>
        <w:t>СССР у</w:t>
      </w:r>
      <w:r w:rsidRPr="00C758EE">
        <w:rPr>
          <w:rFonts w:ascii="Times New Roman" w:hAnsi="Times New Roman" w:cs="Times New Roman"/>
          <w:sz w:val="30"/>
          <w:szCs w:val="30"/>
        </w:rPr>
        <w:t>худшение уровня взаимодействия и активности правоохранительных органов стран СНГ привело к тому, что наркоситуация в данном регионе резко обострилась. Рост употребления наркотических средств повлек увеличение наркопреступности. Произошла интенсивная структурная перестройка нелегального наркорынка, возр</w:t>
      </w:r>
      <w:r w:rsidR="00671A1C">
        <w:rPr>
          <w:rFonts w:ascii="Times New Roman" w:hAnsi="Times New Roman" w:cs="Times New Roman"/>
          <w:sz w:val="30"/>
          <w:szCs w:val="30"/>
        </w:rPr>
        <w:t>о</w:t>
      </w:r>
      <w:r w:rsidRPr="00C758EE">
        <w:rPr>
          <w:rFonts w:ascii="Times New Roman" w:hAnsi="Times New Roman" w:cs="Times New Roman"/>
          <w:sz w:val="30"/>
          <w:szCs w:val="30"/>
        </w:rPr>
        <w:t>сли изъятия опия, героина, кокаина, ЛСД по отношению к традиционным наркотикам растительного происхождения.</w:t>
      </w:r>
    </w:p>
    <w:p w:rsidR="00C758EE" w:rsidRDefault="00C758EE" w:rsidP="00C758EE">
      <w:pPr>
        <w:spacing w:after="0" w:line="240" w:lineRule="auto"/>
        <w:ind w:firstLine="708"/>
        <w:jc w:val="both"/>
        <w:rPr>
          <w:rFonts w:ascii="Times New Roman" w:hAnsi="Times New Roman" w:cs="Times New Roman"/>
          <w:sz w:val="30"/>
          <w:szCs w:val="30"/>
        </w:rPr>
      </w:pPr>
      <w:r w:rsidRPr="00C758EE">
        <w:rPr>
          <w:rFonts w:ascii="Times New Roman" w:hAnsi="Times New Roman" w:cs="Times New Roman"/>
          <w:sz w:val="30"/>
          <w:szCs w:val="30"/>
        </w:rPr>
        <w:t>В 1990 г</w:t>
      </w:r>
      <w:r w:rsidR="00B26696">
        <w:rPr>
          <w:rFonts w:ascii="Times New Roman" w:hAnsi="Times New Roman" w:cs="Times New Roman"/>
          <w:sz w:val="30"/>
          <w:szCs w:val="30"/>
        </w:rPr>
        <w:t>.</w:t>
      </w:r>
      <w:r w:rsidRPr="00C758EE">
        <w:rPr>
          <w:rFonts w:ascii="Times New Roman" w:hAnsi="Times New Roman" w:cs="Times New Roman"/>
          <w:sz w:val="30"/>
          <w:szCs w:val="30"/>
        </w:rPr>
        <w:t xml:space="preserve"> создана Программа ООН по международному контролю за наркотиками, в национальном масштабе разработана «Концепция государственной политики по контролю за наркотиками» и первые государственные программы противодействия употреблению наркотиков и их незаконному обороту.</w:t>
      </w:r>
    </w:p>
    <w:p w:rsidR="00477980" w:rsidRPr="00477980" w:rsidRDefault="00477980" w:rsidP="00477980">
      <w:pPr>
        <w:spacing w:after="0" w:line="240" w:lineRule="auto"/>
        <w:ind w:firstLine="708"/>
        <w:jc w:val="both"/>
        <w:rPr>
          <w:rFonts w:ascii="Times New Roman" w:hAnsi="Times New Roman" w:cs="Times New Roman"/>
          <w:sz w:val="30"/>
          <w:szCs w:val="30"/>
        </w:rPr>
      </w:pPr>
      <w:r w:rsidRPr="00477980">
        <w:rPr>
          <w:rFonts w:ascii="Times New Roman" w:hAnsi="Times New Roman" w:cs="Times New Roman"/>
          <w:sz w:val="30"/>
          <w:szCs w:val="30"/>
        </w:rPr>
        <w:t>В результате предпринятых практических мер направленных на предупреждение, профилактику преступлений, обеспечения действенного контроля в отношении наркозависимых лиц в первом полугодии 2023 года продолжается тенденция снижения количества регистрируемых преступлений, связанных с незаконным оборотом наркотиков.</w:t>
      </w:r>
    </w:p>
    <w:p w:rsidR="00477980" w:rsidRPr="00477980" w:rsidRDefault="00477980" w:rsidP="00477980">
      <w:pPr>
        <w:spacing w:after="0" w:line="240" w:lineRule="auto"/>
        <w:ind w:firstLine="708"/>
        <w:jc w:val="both"/>
        <w:rPr>
          <w:rFonts w:ascii="Times New Roman" w:hAnsi="Times New Roman" w:cs="Times New Roman"/>
          <w:sz w:val="30"/>
          <w:szCs w:val="30"/>
        </w:rPr>
      </w:pPr>
      <w:r w:rsidRPr="00477980">
        <w:rPr>
          <w:rFonts w:ascii="Times New Roman" w:hAnsi="Times New Roman" w:cs="Times New Roman"/>
          <w:sz w:val="30"/>
          <w:szCs w:val="30"/>
        </w:rPr>
        <w:t>Органами внутренних дел выявлено 2183 наркопреступления (аналогичный период прошлого год</w:t>
      </w:r>
      <w:r>
        <w:rPr>
          <w:rFonts w:ascii="Times New Roman" w:hAnsi="Times New Roman" w:cs="Times New Roman"/>
          <w:sz w:val="30"/>
          <w:szCs w:val="30"/>
        </w:rPr>
        <w:t>а (далее – АППГ) – 2436, -253,           -</w:t>
      </w:r>
      <w:r w:rsidRPr="00477980">
        <w:rPr>
          <w:rFonts w:ascii="Times New Roman" w:hAnsi="Times New Roman" w:cs="Times New Roman"/>
          <w:sz w:val="30"/>
          <w:szCs w:val="30"/>
        </w:rPr>
        <w:t>10,4%), из которых 2067 (АППГ – 2332, -265, -11,4%) – непосредственно связано с незаконным оборотом наркотиков.</w:t>
      </w:r>
    </w:p>
    <w:p w:rsidR="00477980" w:rsidRPr="00477980" w:rsidRDefault="00477980" w:rsidP="00477980">
      <w:pPr>
        <w:spacing w:after="0" w:line="240" w:lineRule="auto"/>
        <w:ind w:firstLine="708"/>
        <w:jc w:val="both"/>
        <w:rPr>
          <w:rFonts w:ascii="Times New Roman" w:hAnsi="Times New Roman" w:cs="Times New Roman"/>
          <w:sz w:val="30"/>
          <w:szCs w:val="30"/>
        </w:rPr>
      </w:pPr>
      <w:r w:rsidRPr="00477980">
        <w:rPr>
          <w:rFonts w:ascii="Times New Roman" w:hAnsi="Times New Roman" w:cs="Times New Roman"/>
          <w:sz w:val="30"/>
          <w:szCs w:val="30"/>
        </w:rPr>
        <w:t>Зарегистрировано 1194 преступления, связанных со сбытом психоактивных веществ (54,7% от всех преступлений, предусмотренных ст. 328 УК; АППГ – 1400, 57,5%).</w:t>
      </w:r>
    </w:p>
    <w:p w:rsidR="00477980" w:rsidRPr="00477980" w:rsidRDefault="00477980" w:rsidP="00477980">
      <w:pPr>
        <w:spacing w:after="0" w:line="240" w:lineRule="auto"/>
        <w:ind w:firstLine="708"/>
        <w:jc w:val="both"/>
        <w:rPr>
          <w:rFonts w:ascii="Times New Roman" w:hAnsi="Times New Roman" w:cs="Times New Roman"/>
          <w:sz w:val="30"/>
          <w:szCs w:val="30"/>
        </w:rPr>
      </w:pPr>
      <w:r w:rsidRPr="00477980">
        <w:rPr>
          <w:rFonts w:ascii="Times New Roman" w:hAnsi="Times New Roman" w:cs="Times New Roman"/>
          <w:sz w:val="30"/>
          <w:szCs w:val="30"/>
        </w:rPr>
        <w:t>Задержано 1110 лиц (АППГ – 1233, -123, -10%) совершивших наркопреступления, в том числе непосредственно за сбыт психоактивных веществ – 435 (АППГ – 527, -92, -17,5%) человек.</w:t>
      </w:r>
    </w:p>
    <w:p w:rsidR="005722A9" w:rsidRDefault="00477980" w:rsidP="00477980">
      <w:pPr>
        <w:spacing w:after="0" w:line="240" w:lineRule="auto"/>
        <w:ind w:firstLine="708"/>
        <w:jc w:val="both"/>
        <w:rPr>
          <w:rFonts w:ascii="Times New Roman" w:hAnsi="Times New Roman" w:cs="Times New Roman"/>
          <w:sz w:val="30"/>
          <w:szCs w:val="30"/>
        </w:rPr>
      </w:pPr>
      <w:r w:rsidRPr="00477980">
        <w:rPr>
          <w:rFonts w:ascii="Times New Roman" w:hAnsi="Times New Roman" w:cs="Times New Roman"/>
          <w:sz w:val="30"/>
          <w:szCs w:val="30"/>
        </w:rPr>
        <w:t>Возбуждено 17 (АППГ – 9) уголовных дел, за незаконное перемещение через таможенную границу Евразийского экономического союза и (или) Государственную границу Республики Беларусь наркотических средств, психотропных веществ, либо их прекурсоров или аналогов.</w:t>
      </w:r>
    </w:p>
    <w:p w:rsidR="005722A9" w:rsidRDefault="005722A9" w:rsidP="005722A9">
      <w:pPr>
        <w:spacing w:after="0" w:line="240" w:lineRule="auto"/>
        <w:ind w:firstLine="708"/>
        <w:jc w:val="both"/>
        <w:rPr>
          <w:rFonts w:ascii="Times New Roman" w:hAnsi="Times New Roman" w:cs="Times New Roman"/>
          <w:sz w:val="30"/>
          <w:szCs w:val="30"/>
        </w:rPr>
      </w:pPr>
      <w:r w:rsidRPr="00477980">
        <w:rPr>
          <w:rFonts w:ascii="Times New Roman" w:hAnsi="Times New Roman" w:cs="Times New Roman"/>
          <w:sz w:val="30"/>
          <w:szCs w:val="30"/>
        </w:rPr>
        <w:t xml:space="preserve">Пресечена деятельность 53 (АППГ – 46) помещений, специально приспособленных и оборудованных для выращивания наркосодержащих растений. </w:t>
      </w:r>
    </w:p>
    <w:p w:rsidR="00671A1C" w:rsidRDefault="00671A1C" w:rsidP="00671A1C">
      <w:pPr>
        <w:spacing w:after="0" w:line="240" w:lineRule="auto"/>
        <w:ind w:firstLine="708"/>
        <w:jc w:val="right"/>
        <w:rPr>
          <w:rFonts w:ascii="Times New Roman" w:hAnsi="Times New Roman" w:cs="Times New Roman"/>
          <w:sz w:val="30"/>
          <w:szCs w:val="30"/>
        </w:rPr>
      </w:pPr>
      <w:r>
        <w:rPr>
          <w:rFonts w:ascii="Times New Roman" w:hAnsi="Times New Roman" w:cs="Times New Roman"/>
          <w:sz w:val="30"/>
          <w:szCs w:val="30"/>
        </w:rPr>
        <w:lastRenderedPageBreak/>
        <w:t>3</w:t>
      </w:r>
    </w:p>
    <w:p w:rsidR="00477980" w:rsidRPr="00477980" w:rsidRDefault="00477980" w:rsidP="00477980">
      <w:pPr>
        <w:spacing w:after="0" w:line="240" w:lineRule="auto"/>
        <w:ind w:firstLine="708"/>
        <w:jc w:val="both"/>
        <w:rPr>
          <w:rFonts w:ascii="Times New Roman" w:hAnsi="Times New Roman" w:cs="Times New Roman"/>
          <w:sz w:val="30"/>
          <w:szCs w:val="30"/>
        </w:rPr>
      </w:pPr>
      <w:r w:rsidRPr="00477980">
        <w:rPr>
          <w:rFonts w:ascii="Times New Roman" w:hAnsi="Times New Roman" w:cs="Times New Roman"/>
          <w:sz w:val="30"/>
          <w:szCs w:val="30"/>
        </w:rPr>
        <w:t>В отчетном периоде снизилось количество задержанных несовершеннолетних, совершивших преступления, связанные с незаконным оборотом наркотиков. Привлечено к ответственности 40</w:t>
      </w:r>
      <w:r w:rsidR="005722A9">
        <w:rPr>
          <w:rFonts w:ascii="Times New Roman" w:hAnsi="Times New Roman" w:cs="Times New Roman"/>
          <w:sz w:val="30"/>
          <w:szCs w:val="30"/>
        </w:rPr>
        <w:t> </w:t>
      </w:r>
      <w:r w:rsidRPr="00477980">
        <w:rPr>
          <w:rFonts w:ascii="Times New Roman" w:hAnsi="Times New Roman" w:cs="Times New Roman"/>
          <w:sz w:val="30"/>
          <w:szCs w:val="30"/>
        </w:rPr>
        <w:t>подростков (АППГ – 64, -24, -37,5%). На 56,6% снизилось количество совершенных ими преступлений или при их участии (33; АППГ – 76, -43), в том числе на 56,7% с целью сбыта (26; АППГ – 60, -34).</w:t>
      </w:r>
    </w:p>
    <w:p w:rsidR="00477980" w:rsidRPr="00477980" w:rsidRDefault="00477980" w:rsidP="00477980">
      <w:pPr>
        <w:spacing w:after="0" w:line="240" w:lineRule="auto"/>
        <w:ind w:firstLine="708"/>
        <w:jc w:val="both"/>
        <w:rPr>
          <w:rFonts w:ascii="Times New Roman" w:hAnsi="Times New Roman" w:cs="Times New Roman"/>
          <w:sz w:val="30"/>
          <w:szCs w:val="30"/>
        </w:rPr>
      </w:pPr>
      <w:r w:rsidRPr="00477980">
        <w:rPr>
          <w:rFonts w:ascii="Times New Roman" w:hAnsi="Times New Roman" w:cs="Times New Roman"/>
          <w:sz w:val="30"/>
          <w:szCs w:val="30"/>
        </w:rPr>
        <w:t>Анализ социального портрета лиц, задержанных за незаконный оборот наркотиков, показывает, что 65,2% (АППГ – 65,2%) составляют категорию лиц незанятых трудовой деятельностью. В отчетном периоде задержано 732 (АППГ – 816, -84, -10,3%) таких лица.</w:t>
      </w:r>
    </w:p>
    <w:p w:rsidR="00477980" w:rsidRDefault="00477980" w:rsidP="00477980">
      <w:pPr>
        <w:spacing w:after="0" w:line="240" w:lineRule="auto"/>
        <w:ind w:firstLine="708"/>
        <w:jc w:val="both"/>
        <w:rPr>
          <w:rFonts w:ascii="Times New Roman" w:hAnsi="Times New Roman" w:cs="Times New Roman"/>
          <w:sz w:val="30"/>
          <w:szCs w:val="30"/>
        </w:rPr>
      </w:pPr>
      <w:r w:rsidRPr="00477980">
        <w:rPr>
          <w:rFonts w:ascii="Times New Roman" w:hAnsi="Times New Roman" w:cs="Times New Roman"/>
          <w:sz w:val="30"/>
          <w:szCs w:val="30"/>
        </w:rPr>
        <w:t xml:space="preserve">Продолжается наметившаяся тенденция сокращения количества зарегистрированных фактов смертей, вызванных от передозировки наркотиком. </w:t>
      </w:r>
    </w:p>
    <w:p w:rsidR="00453166" w:rsidRPr="00453166" w:rsidRDefault="00453166" w:rsidP="0045316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Основными </w:t>
      </w:r>
      <w:r w:rsidRPr="00453166">
        <w:rPr>
          <w:rFonts w:ascii="Times New Roman" w:hAnsi="Times New Roman" w:cs="Times New Roman"/>
          <w:sz w:val="30"/>
          <w:szCs w:val="30"/>
        </w:rPr>
        <w:t>признак</w:t>
      </w:r>
      <w:r>
        <w:rPr>
          <w:rFonts w:ascii="Times New Roman" w:hAnsi="Times New Roman" w:cs="Times New Roman"/>
          <w:sz w:val="30"/>
          <w:szCs w:val="30"/>
        </w:rPr>
        <w:t>ами</w:t>
      </w:r>
      <w:r w:rsidRPr="00453166">
        <w:rPr>
          <w:rFonts w:ascii="Times New Roman" w:hAnsi="Times New Roman" w:cs="Times New Roman"/>
          <w:sz w:val="30"/>
          <w:szCs w:val="30"/>
        </w:rPr>
        <w:t>, свидетельствующи</w:t>
      </w:r>
      <w:r>
        <w:rPr>
          <w:rFonts w:ascii="Times New Roman" w:hAnsi="Times New Roman" w:cs="Times New Roman"/>
          <w:sz w:val="30"/>
          <w:szCs w:val="30"/>
        </w:rPr>
        <w:t>ми</w:t>
      </w:r>
      <w:r w:rsidRPr="00453166">
        <w:rPr>
          <w:rFonts w:ascii="Times New Roman" w:hAnsi="Times New Roman" w:cs="Times New Roman"/>
          <w:sz w:val="30"/>
          <w:szCs w:val="30"/>
        </w:rPr>
        <w:t xml:space="preserve"> о потреблении наркотиков или причастности к их незаконному обороту</w:t>
      </w:r>
      <w:r>
        <w:rPr>
          <w:rFonts w:ascii="Times New Roman" w:hAnsi="Times New Roman" w:cs="Times New Roman"/>
          <w:sz w:val="30"/>
          <w:szCs w:val="30"/>
        </w:rPr>
        <w:t xml:space="preserve"> являются</w:t>
      </w:r>
      <w:r w:rsidRPr="00453166">
        <w:rPr>
          <w:rFonts w:ascii="Times New Roman" w:hAnsi="Times New Roman" w:cs="Times New Roman"/>
          <w:sz w:val="30"/>
          <w:szCs w:val="30"/>
        </w:rPr>
        <w:t>:</w:t>
      </w:r>
    </w:p>
    <w:p w:rsidR="00453166" w:rsidRPr="00453166" w:rsidRDefault="00453166" w:rsidP="0045316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Pr="00453166">
        <w:rPr>
          <w:rFonts w:ascii="Times New Roman" w:hAnsi="Times New Roman" w:cs="Times New Roman"/>
          <w:sz w:val="30"/>
          <w:szCs w:val="30"/>
        </w:rPr>
        <w:t>состояние опьянения без запаха спиртного;</w:t>
      </w:r>
    </w:p>
    <w:p w:rsidR="00453166" w:rsidRPr="00453166" w:rsidRDefault="00453166" w:rsidP="0045316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Pr="00453166">
        <w:rPr>
          <w:rFonts w:ascii="Times New Roman" w:hAnsi="Times New Roman" w:cs="Times New Roman"/>
          <w:sz w:val="30"/>
          <w:szCs w:val="30"/>
        </w:rPr>
        <w:t>запах лекарств и других химических веществ изо рта, от волос и одежды (сладковатый запах, похожий на запах благовоний, тмина или мяты, а также запах клея, растворителя и т.д.);</w:t>
      </w:r>
    </w:p>
    <w:p w:rsidR="00453166" w:rsidRPr="00453166" w:rsidRDefault="00453166" w:rsidP="0045316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Pr="00453166">
        <w:rPr>
          <w:rFonts w:ascii="Times New Roman" w:hAnsi="Times New Roman" w:cs="Times New Roman"/>
          <w:sz w:val="30"/>
          <w:szCs w:val="30"/>
        </w:rPr>
        <w:t>состояние вялости, заторможенности, быстрая утомляемость, малая подвижность, расслабленность конечностей, обмякшая поза, свисающая голова, стремление к покою, сменяемые необъяснимыми возбуждением и энергичностью, бесцельными движениями, перебиранием вещей, неусидчивостью (независимо от ситуации);</w:t>
      </w:r>
    </w:p>
    <w:p w:rsidR="00453166" w:rsidRPr="00453166" w:rsidRDefault="00453166" w:rsidP="0045316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Pr="00453166">
        <w:rPr>
          <w:rFonts w:ascii="Times New Roman" w:hAnsi="Times New Roman" w:cs="Times New Roman"/>
          <w:sz w:val="30"/>
          <w:szCs w:val="30"/>
        </w:rPr>
        <w:t>нарушение сна: много спит или перестает спать;</w:t>
      </w:r>
    </w:p>
    <w:p w:rsidR="00453166" w:rsidRPr="00453166" w:rsidRDefault="00453166" w:rsidP="0045316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Pr="00453166">
        <w:rPr>
          <w:rFonts w:ascii="Times New Roman" w:hAnsi="Times New Roman" w:cs="Times New Roman"/>
          <w:sz w:val="30"/>
          <w:szCs w:val="30"/>
        </w:rPr>
        <w:t>периодически много ест или совсем теряет аппетит;</w:t>
      </w:r>
    </w:p>
    <w:p w:rsidR="00453166" w:rsidRPr="00453166" w:rsidRDefault="00453166" w:rsidP="0045316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Pr="00453166">
        <w:rPr>
          <w:rFonts w:ascii="Times New Roman" w:hAnsi="Times New Roman" w:cs="Times New Roman"/>
          <w:sz w:val="30"/>
          <w:szCs w:val="30"/>
        </w:rPr>
        <w:t>частые смены настроения, чрезмерная эмоциональность, которая может сменяться «уходом в себя», депрессией;</w:t>
      </w:r>
    </w:p>
    <w:p w:rsidR="00453166" w:rsidRPr="00453166" w:rsidRDefault="00453166" w:rsidP="0045316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Pr="00453166">
        <w:rPr>
          <w:rFonts w:ascii="Times New Roman" w:hAnsi="Times New Roman" w:cs="Times New Roman"/>
          <w:sz w:val="30"/>
          <w:szCs w:val="30"/>
        </w:rPr>
        <w:t>у ребенка постоянный насморк, он шмыгает носом и трет нос;</w:t>
      </w:r>
    </w:p>
    <w:p w:rsidR="00453166" w:rsidRPr="00453166" w:rsidRDefault="00453166" w:rsidP="0045316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Pr="00453166">
        <w:rPr>
          <w:rFonts w:ascii="Times New Roman" w:hAnsi="Times New Roman" w:cs="Times New Roman"/>
          <w:sz w:val="30"/>
          <w:szCs w:val="30"/>
        </w:rPr>
        <w:t xml:space="preserve">замкнутость в отношениях с родителями, незаинтересованность происходящими событиями в семье; </w:t>
      </w:r>
    </w:p>
    <w:p w:rsidR="00453166" w:rsidRPr="00453166" w:rsidRDefault="00453166" w:rsidP="0045316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Pr="00453166">
        <w:rPr>
          <w:rFonts w:ascii="Times New Roman" w:hAnsi="Times New Roman" w:cs="Times New Roman"/>
          <w:sz w:val="30"/>
          <w:szCs w:val="30"/>
        </w:rPr>
        <w:t>«зашифрованные» малопонятные разговоры по телефону с использованием жаргона («травка, клад, колеса, приход и т.п.) и обрывков фраз («мне надо, как там дела?, достал?, у тебя все нормально, можем встретиться?» и т.п.);</w:t>
      </w:r>
    </w:p>
    <w:p w:rsidR="00453166" w:rsidRPr="00453166" w:rsidRDefault="00453166" w:rsidP="0045316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Pr="00453166">
        <w:rPr>
          <w:rFonts w:ascii="Times New Roman" w:hAnsi="Times New Roman" w:cs="Times New Roman"/>
          <w:sz w:val="30"/>
          <w:szCs w:val="30"/>
        </w:rPr>
        <w:t>резкое снижение успеваемости, увеличение количества прогулов занятий;</w:t>
      </w:r>
    </w:p>
    <w:p w:rsidR="00453166" w:rsidRPr="00453166" w:rsidRDefault="00453166" w:rsidP="0045316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Pr="00453166">
        <w:rPr>
          <w:rFonts w:ascii="Times New Roman" w:hAnsi="Times New Roman" w:cs="Times New Roman"/>
          <w:sz w:val="30"/>
          <w:szCs w:val="30"/>
        </w:rPr>
        <w:t>потеря интереса к обычным развлечениям, привычному времяпрепровождению, спорту, любимым занятиям;</w:t>
      </w:r>
    </w:p>
    <w:p w:rsidR="00453166" w:rsidRPr="00453166" w:rsidRDefault="00453166" w:rsidP="0045316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Pr="00453166">
        <w:rPr>
          <w:rFonts w:ascii="Times New Roman" w:hAnsi="Times New Roman" w:cs="Times New Roman"/>
          <w:sz w:val="30"/>
          <w:szCs w:val="30"/>
        </w:rPr>
        <w:t>потеря старых друзей, не желание находить новых;</w:t>
      </w:r>
    </w:p>
    <w:p w:rsidR="00453166" w:rsidRPr="00453166" w:rsidRDefault="00453166" w:rsidP="0045316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Pr="00453166">
        <w:rPr>
          <w:rFonts w:ascii="Times New Roman" w:hAnsi="Times New Roman" w:cs="Times New Roman"/>
          <w:sz w:val="30"/>
          <w:szCs w:val="30"/>
        </w:rPr>
        <w:t>постоянно просит денег, не говорит на что;</w:t>
      </w:r>
    </w:p>
    <w:p w:rsidR="00453166" w:rsidRPr="00453166" w:rsidRDefault="00453166" w:rsidP="0045316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Pr="00453166">
        <w:rPr>
          <w:rFonts w:ascii="Times New Roman" w:hAnsi="Times New Roman" w:cs="Times New Roman"/>
          <w:sz w:val="30"/>
          <w:szCs w:val="30"/>
        </w:rPr>
        <w:t>долгое отсутствие дома, при этом из дома пропадают вещи;</w:t>
      </w:r>
    </w:p>
    <w:p w:rsidR="00671A1C" w:rsidRDefault="00671A1C" w:rsidP="00671A1C">
      <w:pPr>
        <w:spacing w:after="0" w:line="240" w:lineRule="auto"/>
        <w:ind w:firstLine="708"/>
        <w:jc w:val="right"/>
        <w:rPr>
          <w:rFonts w:ascii="Times New Roman" w:hAnsi="Times New Roman" w:cs="Times New Roman"/>
          <w:sz w:val="30"/>
          <w:szCs w:val="30"/>
        </w:rPr>
      </w:pPr>
      <w:r>
        <w:rPr>
          <w:rFonts w:ascii="Times New Roman" w:hAnsi="Times New Roman" w:cs="Times New Roman"/>
          <w:sz w:val="30"/>
          <w:szCs w:val="30"/>
        </w:rPr>
        <w:lastRenderedPageBreak/>
        <w:t>4</w:t>
      </w:r>
    </w:p>
    <w:p w:rsidR="00671A1C" w:rsidRDefault="00671A1C" w:rsidP="00453166">
      <w:pPr>
        <w:spacing w:after="0" w:line="240" w:lineRule="auto"/>
        <w:ind w:firstLine="708"/>
        <w:jc w:val="both"/>
        <w:rPr>
          <w:rFonts w:ascii="Times New Roman" w:hAnsi="Times New Roman" w:cs="Times New Roman"/>
          <w:sz w:val="30"/>
          <w:szCs w:val="30"/>
        </w:rPr>
      </w:pPr>
    </w:p>
    <w:p w:rsidR="00453166" w:rsidRPr="00453166" w:rsidRDefault="00453166" w:rsidP="0045316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Pr="00453166">
        <w:rPr>
          <w:rFonts w:ascii="Times New Roman" w:hAnsi="Times New Roman" w:cs="Times New Roman"/>
          <w:sz w:val="30"/>
          <w:szCs w:val="30"/>
        </w:rPr>
        <w:t>изменилась речь, появились незнакомые слова;</w:t>
      </w:r>
    </w:p>
    <w:p w:rsidR="00453166" w:rsidRPr="00453166" w:rsidRDefault="00453166" w:rsidP="0045316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Pr="00453166">
        <w:rPr>
          <w:rFonts w:ascii="Times New Roman" w:hAnsi="Times New Roman" w:cs="Times New Roman"/>
          <w:sz w:val="30"/>
          <w:szCs w:val="30"/>
        </w:rPr>
        <w:t>избегает раздеваться даже на пляже, постоянно ходит в одежде с длинными рукавами, даже в летнее время;</w:t>
      </w:r>
    </w:p>
    <w:p w:rsidR="00453166" w:rsidRPr="00453166" w:rsidRDefault="00453166" w:rsidP="0045316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Pr="00453166">
        <w:rPr>
          <w:rFonts w:ascii="Times New Roman" w:hAnsi="Times New Roman" w:cs="Times New Roman"/>
          <w:sz w:val="30"/>
          <w:szCs w:val="30"/>
        </w:rPr>
        <w:t>стремление все закрыть на ключ: комнату, ящики стола, шкатулки и пр.</w:t>
      </w:r>
    </w:p>
    <w:p w:rsidR="00453166" w:rsidRPr="00477980" w:rsidRDefault="00453166" w:rsidP="0045316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Pr="00453166">
        <w:rPr>
          <w:rFonts w:ascii="Times New Roman" w:hAnsi="Times New Roman" w:cs="Times New Roman"/>
          <w:sz w:val="30"/>
          <w:szCs w:val="30"/>
        </w:rPr>
        <w:t xml:space="preserve">обнаружение среди вещей пакетов </w:t>
      </w:r>
      <w:proofErr w:type="spellStart"/>
      <w:r w:rsidRPr="00453166">
        <w:rPr>
          <w:rFonts w:ascii="Times New Roman" w:hAnsi="Times New Roman" w:cs="Times New Roman"/>
          <w:sz w:val="30"/>
          <w:szCs w:val="30"/>
        </w:rPr>
        <w:t>ziplock</w:t>
      </w:r>
      <w:proofErr w:type="spellEnd"/>
      <w:r w:rsidRPr="00453166">
        <w:rPr>
          <w:rFonts w:ascii="Times New Roman" w:hAnsi="Times New Roman" w:cs="Times New Roman"/>
          <w:sz w:val="30"/>
          <w:szCs w:val="30"/>
        </w:rPr>
        <w:t>, кусочков фольги, шприцов, изоленты, магнитов, банковских карточек, наличных денег.</w:t>
      </w:r>
    </w:p>
    <w:p w:rsidR="00C758EE" w:rsidRDefault="00C758EE" w:rsidP="00C758EE">
      <w:pPr>
        <w:spacing w:after="0" w:line="240" w:lineRule="auto"/>
        <w:ind w:firstLine="708"/>
        <w:jc w:val="both"/>
        <w:rPr>
          <w:rFonts w:ascii="Times New Roman" w:hAnsi="Times New Roman" w:cs="Times New Roman"/>
          <w:sz w:val="30"/>
          <w:szCs w:val="30"/>
        </w:rPr>
      </w:pPr>
      <w:r w:rsidRPr="00C758EE">
        <w:rPr>
          <w:rFonts w:ascii="Times New Roman" w:hAnsi="Times New Roman" w:cs="Times New Roman"/>
          <w:sz w:val="30"/>
          <w:szCs w:val="30"/>
        </w:rPr>
        <w:t>Обстановка в сфере противодействия незаконному обороту наркотических средств и психотропных веществ на территории Республики Беларусь в настоящее время во многом связана с использованием глобальной сети Интернет в качестве специфического канала наркоторговли.</w:t>
      </w:r>
    </w:p>
    <w:p w:rsidR="005722A9" w:rsidRDefault="005722A9" w:rsidP="00C758EE">
      <w:pPr>
        <w:spacing w:after="0" w:line="240" w:lineRule="auto"/>
        <w:ind w:firstLine="708"/>
        <w:jc w:val="both"/>
        <w:rPr>
          <w:rFonts w:ascii="Times New Roman" w:hAnsi="Times New Roman" w:cs="Times New Roman"/>
          <w:sz w:val="30"/>
          <w:szCs w:val="30"/>
        </w:rPr>
      </w:pPr>
      <w:r w:rsidRPr="005722A9">
        <w:rPr>
          <w:rFonts w:ascii="Times New Roman" w:hAnsi="Times New Roman" w:cs="Times New Roman"/>
          <w:sz w:val="30"/>
          <w:szCs w:val="30"/>
        </w:rPr>
        <w:t>По материалам сотрудников аналитической разведки в отчетном периоде пресечена деятельность 14 интернет-магазинов, размещавшихся в теневом сегменте сети интернет и занимавшихся сбытом наркотиков (АППГ – 9).</w:t>
      </w:r>
    </w:p>
    <w:p w:rsidR="005722A9" w:rsidRPr="00C758EE" w:rsidRDefault="005722A9" w:rsidP="00C758EE">
      <w:pPr>
        <w:spacing w:after="0" w:line="240" w:lineRule="auto"/>
        <w:ind w:firstLine="708"/>
        <w:jc w:val="both"/>
        <w:rPr>
          <w:rFonts w:ascii="Times New Roman" w:hAnsi="Times New Roman" w:cs="Times New Roman"/>
          <w:sz w:val="30"/>
          <w:szCs w:val="30"/>
        </w:rPr>
      </w:pPr>
      <w:r w:rsidRPr="005722A9">
        <w:rPr>
          <w:rFonts w:ascii="Times New Roman" w:hAnsi="Times New Roman" w:cs="Times New Roman"/>
          <w:sz w:val="30"/>
          <w:szCs w:val="30"/>
        </w:rPr>
        <w:t>В первом полугодии в Министерство информации Республики Беларусь направлено 138 уведомлени</w:t>
      </w:r>
      <w:r>
        <w:rPr>
          <w:rFonts w:ascii="Times New Roman" w:hAnsi="Times New Roman" w:cs="Times New Roman"/>
          <w:sz w:val="30"/>
          <w:szCs w:val="30"/>
        </w:rPr>
        <w:t>й</w:t>
      </w:r>
      <w:r w:rsidRPr="005722A9">
        <w:rPr>
          <w:rFonts w:ascii="Times New Roman" w:hAnsi="Times New Roman" w:cs="Times New Roman"/>
          <w:sz w:val="30"/>
          <w:szCs w:val="30"/>
        </w:rPr>
        <w:t xml:space="preserve"> о необходимости ограничения доступа к сайтам (АППГ – 170).</w:t>
      </w:r>
    </w:p>
    <w:p w:rsidR="00C758EE" w:rsidRPr="00C758EE" w:rsidRDefault="00C758EE" w:rsidP="00C758EE">
      <w:pPr>
        <w:spacing w:after="0" w:line="240" w:lineRule="auto"/>
        <w:ind w:firstLine="708"/>
        <w:jc w:val="both"/>
        <w:rPr>
          <w:rFonts w:ascii="Times New Roman" w:hAnsi="Times New Roman" w:cs="Times New Roman"/>
          <w:sz w:val="30"/>
          <w:szCs w:val="30"/>
        </w:rPr>
      </w:pPr>
      <w:r w:rsidRPr="00C758EE">
        <w:rPr>
          <w:rFonts w:ascii="Times New Roman" w:hAnsi="Times New Roman" w:cs="Times New Roman"/>
          <w:sz w:val="30"/>
          <w:szCs w:val="30"/>
        </w:rPr>
        <w:t>Особую опасность представляет тот факт, что возможности анонимного приобретения психоактивных веществ с использованием телекоммуникационных устройств в сети доступны широким массам населения. Причины повышенного интереса наркопреступности к киберпространству Интернета вполне понятны: в этой среде есть особые условия не только для обеспечения конспиративной коммуникации поставщиков и потребителей наркотических средств, но и для систематического решения иных масштабных криминальных задач, таких, например, как координация деятельности транснациональных преступных формирований и реализация эффективных схем «отмывания денег».</w:t>
      </w:r>
    </w:p>
    <w:p w:rsidR="00C758EE" w:rsidRPr="00C758EE" w:rsidRDefault="00C758EE" w:rsidP="005722A9">
      <w:pPr>
        <w:spacing w:after="0" w:line="240" w:lineRule="auto"/>
        <w:ind w:firstLine="708"/>
        <w:jc w:val="both"/>
        <w:rPr>
          <w:rFonts w:ascii="Times New Roman" w:hAnsi="Times New Roman" w:cs="Times New Roman"/>
          <w:sz w:val="30"/>
          <w:szCs w:val="30"/>
        </w:rPr>
      </w:pPr>
      <w:r w:rsidRPr="00C758EE">
        <w:rPr>
          <w:rFonts w:ascii="Times New Roman" w:hAnsi="Times New Roman" w:cs="Times New Roman"/>
          <w:sz w:val="30"/>
          <w:szCs w:val="30"/>
        </w:rPr>
        <w:t>Широкие возможности анонимного приобретения психоактивных средств с использованием телекоммуникационных устройств в сети, а также участия в сбыте наркотиков получают дети и подростки.</w:t>
      </w:r>
    </w:p>
    <w:p w:rsidR="00C758EE" w:rsidRPr="00C758EE" w:rsidRDefault="00C758EE" w:rsidP="005722A9">
      <w:pPr>
        <w:spacing w:after="0" w:line="240" w:lineRule="auto"/>
        <w:ind w:firstLine="708"/>
        <w:jc w:val="both"/>
        <w:rPr>
          <w:rFonts w:ascii="Times New Roman" w:hAnsi="Times New Roman" w:cs="Times New Roman"/>
          <w:sz w:val="30"/>
          <w:szCs w:val="30"/>
        </w:rPr>
      </w:pPr>
      <w:r w:rsidRPr="00C758EE">
        <w:rPr>
          <w:rFonts w:ascii="Times New Roman" w:hAnsi="Times New Roman" w:cs="Times New Roman"/>
          <w:sz w:val="30"/>
          <w:szCs w:val="30"/>
        </w:rPr>
        <w:t xml:space="preserve">В настоящее время стандартные приемы профилактики становятся малоэффективными, т.к. мы имеем дело со своеобразной молодежной субкультурой, тесно связанной с виртуальным пространством и дистанционным общением. </w:t>
      </w:r>
    </w:p>
    <w:p w:rsidR="00671A1C" w:rsidRDefault="00C758EE" w:rsidP="005722A9">
      <w:pPr>
        <w:spacing w:after="0" w:line="240" w:lineRule="auto"/>
        <w:ind w:firstLine="708"/>
        <w:jc w:val="both"/>
        <w:rPr>
          <w:rFonts w:ascii="Times New Roman" w:hAnsi="Times New Roman" w:cs="Times New Roman"/>
          <w:sz w:val="30"/>
          <w:szCs w:val="30"/>
        </w:rPr>
      </w:pPr>
      <w:r w:rsidRPr="00C758EE">
        <w:rPr>
          <w:rFonts w:ascii="Times New Roman" w:hAnsi="Times New Roman" w:cs="Times New Roman"/>
          <w:sz w:val="30"/>
          <w:szCs w:val="30"/>
        </w:rPr>
        <w:t xml:space="preserve">Этим обстоятельством и пользуются хозяева интернет-магазинов по продаже наркотических средств и психотропных веществ, набирая новых закладчиков и курьеров из числа несовершеннолетних. </w:t>
      </w:r>
    </w:p>
    <w:p w:rsidR="00671A1C" w:rsidRDefault="00671A1C" w:rsidP="005722A9">
      <w:pPr>
        <w:spacing w:after="0" w:line="240" w:lineRule="auto"/>
        <w:ind w:firstLine="708"/>
        <w:jc w:val="both"/>
        <w:rPr>
          <w:rFonts w:ascii="Times New Roman" w:hAnsi="Times New Roman" w:cs="Times New Roman"/>
          <w:sz w:val="30"/>
          <w:szCs w:val="30"/>
        </w:rPr>
      </w:pPr>
    </w:p>
    <w:p w:rsidR="00671A1C" w:rsidRDefault="00671A1C" w:rsidP="005722A9">
      <w:pPr>
        <w:spacing w:after="0" w:line="240" w:lineRule="auto"/>
        <w:ind w:firstLine="708"/>
        <w:jc w:val="both"/>
        <w:rPr>
          <w:rFonts w:ascii="Times New Roman" w:hAnsi="Times New Roman" w:cs="Times New Roman"/>
          <w:sz w:val="30"/>
          <w:szCs w:val="30"/>
        </w:rPr>
      </w:pPr>
    </w:p>
    <w:p w:rsidR="00671A1C" w:rsidRDefault="00671A1C" w:rsidP="00671A1C">
      <w:pPr>
        <w:spacing w:after="0" w:line="240" w:lineRule="auto"/>
        <w:ind w:firstLine="708"/>
        <w:jc w:val="right"/>
        <w:rPr>
          <w:rFonts w:ascii="Times New Roman" w:hAnsi="Times New Roman" w:cs="Times New Roman"/>
          <w:sz w:val="30"/>
          <w:szCs w:val="30"/>
        </w:rPr>
      </w:pPr>
      <w:r>
        <w:rPr>
          <w:rFonts w:ascii="Times New Roman" w:hAnsi="Times New Roman" w:cs="Times New Roman"/>
          <w:sz w:val="30"/>
          <w:szCs w:val="30"/>
        </w:rPr>
        <w:lastRenderedPageBreak/>
        <w:t>5</w:t>
      </w:r>
    </w:p>
    <w:p w:rsidR="00C758EE" w:rsidRPr="00C758EE" w:rsidRDefault="00C758EE" w:rsidP="005722A9">
      <w:pPr>
        <w:spacing w:after="0" w:line="240" w:lineRule="auto"/>
        <w:ind w:firstLine="708"/>
        <w:jc w:val="both"/>
        <w:rPr>
          <w:rFonts w:ascii="Times New Roman" w:hAnsi="Times New Roman" w:cs="Times New Roman"/>
          <w:sz w:val="30"/>
          <w:szCs w:val="30"/>
        </w:rPr>
      </w:pPr>
      <w:r w:rsidRPr="00C758EE">
        <w:rPr>
          <w:rFonts w:ascii="Times New Roman" w:hAnsi="Times New Roman" w:cs="Times New Roman"/>
          <w:sz w:val="30"/>
          <w:szCs w:val="30"/>
        </w:rPr>
        <w:t>Они предлагают не только с виду хорошо оплачиваемую работу, не требующую больших физических и временных затрат, но и связанную с использованием привычных гаджетов и Интернета, дающих ложное чувство безопасности.</w:t>
      </w:r>
    </w:p>
    <w:p w:rsidR="005722A9" w:rsidRPr="005722A9" w:rsidRDefault="00C758EE" w:rsidP="005722A9">
      <w:pPr>
        <w:spacing w:after="0" w:line="240" w:lineRule="auto"/>
        <w:ind w:firstLine="708"/>
        <w:jc w:val="both"/>
        <w:rPr>
          <w:rFonts w:ascii="Times New Roman" w:hAnsi="Times New Roman" w:cs="Times New Roman"/>
          <w:sz w:val="30"/>
          <w:szCs w:val="30"/>
        </w:rPr>
      </w:pPr>
      <w:r w:rsidRPr="00C758EE">
        <w:rPr>
          <w:rFonts w:ascii="Times New Roman" w:hAnsi="Times New Roman" w:cs="Times New Roman"/>
          <w:sz w:val="30"/>
          <w:szCs w:val="30"/>
        </w:rPr>
        <w:t>Соответственно и профилактика должны быть на всех уровнях, не только в виде бесед о недопустимости противоправного поведения, жесткости наказания или вреде употребления наркотиков. Необходимо</w:t>
      </w:r>
      <w:r w:rsidR="005722A9">
        <w:rPr>
          <w:rFonts w:ascii="Times New Roman" w:hAnsi="Times New Roman" w:cs="Times New Roman"/>
          <w:sz w:val="30"/>
          <w:szCs w:val="30"/>
        </w:rPr>
        <w:t xml:space="preserve"> </w:t>
      </w:r>
      <w:r w:rsidR="005722A9" w:rsidRPr="005722A9">
        <w:rPr>
          <w:rFonts w:ascii="Times New Roman" w:hAnsi="Times New Roman" w:cs="Times New Roman"/>
          <w:sz w:val="30"/>
          <w:szCs w:val="30"/>
        </w:rPr>
        <w:t>обращать внимание на ряд вроде бы безобидных признаков, которые свидетельствуют о возможном приближении беды.</w:t>
      </w:r>
    </w:p>
    <w:p w:rsidR="005722A9" w:rsidRPr="005722A9" w:rsidRDefault="005722A9" w:rsidP="005722A9">
      <w:pPr>
        <w:spacing w:after="0" w:line="240" w:lineRule="auto"/>
        <w:ind w:firstLine="708"/>
        <w:jc w:val="both"/>
        <w:rPr>
          <w:rFonts w:ascii="Times New Roman" w:hAnsi="Times New Roman" w:cs="Times New Roman"/>
          <w:sz w:val="30"/>
          <w:szCs w:val="30"/>
        </w:rPr>
      </w:pPr>
      <w:r w:rsidRPr="005722A9">
        <w:rPr>
          <w:rFonts w:ascii="Times New Roman" w:hAnsi="Times New Roman" w:cs="Times New Roman"/>
          <w:sz w:val="30"/>
          <w:szCs w:val="30"/>
        </w:rPr>
        <w:t>Так, первые предложения о трудоустройстве проходят в основном в социальных сетях, как правило</w:t>
      </w:r>
      <w:r w:rsidR="00FB3790">
        <w:rPr>
          <w:rFonts w:ascii="Times New Roman" w:hAnsi="Times New Roman" w:cs="Times New Roman"/>
          <w:sz w:val="30"/>
          <w:szCs w:val="30"/>
        </w:rPr>
        <w:t>,</w:t>
      </w:r>
      <w:r w:rsidRPr="005722A9">
        <w:rPr>
          <w:rFonts w:ascii="Times New Roman" w:hAnsi="Times New Roman" w:cs="Times New Roman"/>
          <w:sz w:val="30"/>
          <w:szCs w:val="30"/>
        </w:rPr>
        <w:t xml:space="preserve"> это «</w:t>
      </w:r>
      <w:proofErr w:type="spellStart"/>
      <w:r w:rsidRPr="005722A9">
        <w:rPr>
          <w:rFonts w:ascii="Times New Roman" w:hAnsi="Times New Roman" w:cs="Times New Roman"/>
          <w:sz w:val="30"/>
          <w:szCs w:val="30"/>
        </w:rPr>
        <w:t>Вконтакте</w:t>
      </w:r>
      <w:proofErr w:type="spellEnd"/>
      <w:r w:rsidRPr="005722A9">
        <w:rPr>
          <w:rFonts w:ascii="Times New Roman" w:hAnsi="Times New Roman" w:cs="Times New Roman"/>
          <w:sz w:val="30"/>
          <w:szCs w:val="30"/>
        </w:rPr>
        <w:t>» и «Одноклассники», либо путем веерной рассылки сообщений о высокооплачиваемой работе в мессенджерах.</w:t>
      </w:r>
    </w:p>
    <w:p w:rsidR="005722A9" w:rsidRPr="005722A9" w:rsidRDefault="005722A9" w:rsidP="005722A9">
      <w:pPr>
        <w:spacing w:after="0" w:line="240" w:lineRule="auto"/>
        <w:ind w:firstLine="708"/>
        <w:jc w:val="both"/>
        <w:rPr>
          <w:rFonts w:ascii="Times New Roman" w:hAnsi="Times New Roman" w:cs="Times New Roman"/>
          <w:sz w:val="30"/>
          <w:szCs w:val="30"/>
        </w:rPr>
      </w:pPr>
      <w:r w:rsidRPr="005722A9">
        <w:rPr>
          <w:rFonts w:ascii="Times New Roman" w:hAnsi="Times New Roman" w:cs="Times New Roman"/>
          <w:sz w:val="30"/>
          <w:szCs w:val="30"/>
        </w:rPr>
        <w:t xml:space="preserve">После получения согласия дальнейшее общение проходит в одном из мессенджеров, чаще всего в </w:t>
      </w:r>
      <w:proofErr w:type="spellStart"/>
      <w:r w:rsidRPr="005722A9">
        <w:rPr>
          <w:rFonts w:ascii="Times New Roman" w:hAnsi="Times New Roman" w:cs="Times New Roman"/>
          <w:sz w:val="30"/>
          <w:szCs w:val="30"/>
        </w:rPr>
        <w:t>Telegram</w:t>
      </w:r>
      <w:proofErr w:type="spellEnd"/>
      <w:r w:rsidRPr="005722A9">
        <w:rPr>
          <w:rFonts w:ascii="Times New Roman" w:hAnsi="Times New Roman" w:cs="Times New Roman"/>
          <w:sz w:val="30"/>
          <w:szCs w:val="30"/>
        </w:rPr>
        <w:t>, здесь же происходит обучение методам конспирации, и основным приемам работы. Также существует система, работающая по принципу финансовой пирамиды, кода за каждого вновь приведенного работника нашедшему полагается денежная премия. В данном случае вербовщиками выступают уже сами дети и подростки.</w:t>
      </w:r>
    </w:p>
    <w:p w:rsidR="005722A9" w:rsidRPr="005722A9" w:rsidRDefault="00C57851" w:rsidP="005722A9">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Б</w:t>
      </w:r>
      <w:r w:rsidR="005722A9" w:rsidRPr="005722A9">
        <w:rPr>
          <w:rFonts w:ascii="Times New Roman" w:hAnsi="Times New Roman" w:cs="Times New Roman"/>
          <w:sz w:val="30"/>
          <w:szCs w:val="30"/>
        </w:rPr>
        <w:t xml:space="preserve">ольшинство используемого </w:t>
      </w:r>
      <w:proofErr w:type="spellStart"/>
      <w:r w:rsidR="005722A9" w:rsidRPr="005722A9">
        <w:rPr>
          <w:rFonts w:ascii="Times New Roman" w:hAnsi="Times New Roman" w:cs="Times New Roman"/>
          <w:sz w:val="30"/>
          <w:szCs w:val="30"/>
        </w:rPr>
        <w:t>наркосбытчиками</w:t>
      </w:r>
      <w:proofErr w:type="spellEnd"/>
      <w:r w:rsidR="005722A9" w:rsidRPr="005722A9">
        <w:rPr>
          <w:rFonts w:ascii="Times New Roman" w:hAnsi="Times New Roman" w:cs="Times New Roman"/>
          <w:sz w:val="30"/>
          <w:szCs w:val="30"/>
        </w:rPr>
        <w:t xml:space="preserve"> программного обеспечения имеет специфические функции и не используется рядовыми законопослушными пользователями.</w:t>
      </w:r>
    </w:p>
    <w:p w:rsidR="00C758EE" w:rsidRDefault="005722A9" w:rsidP="005722A9">
      <w:pPr>
        <w:spacing w:after="0" w:line="240" w:lineRule="auto"/>
        <w:ind w:firstLine="708"/>
        <w:jc w:val="both"/>
        <w:rPr>
          <w:rFonts w:ascii="Times New Roman" w:hAnsi="Times New Roman" w:cs="Times New Roman"/>
          <w:sz w:val="30"/>
          <w:szCs w:val="30"/>
        </w:rPr>
      </w:pPr>
      <w:r w:rsidRPr="005722A9">
        <w:rPr>
          <w:rFonts w:ascii="Times New Roman" w:hAnsi="Times New Roman" w:cs="Times New Roman"/>
          <w:sz w:val="30"/>
          <w:szCs w:val="30"/>
        </w:rPr>
        <w:t>В целях сохранения анонимности и скрытости противоправной деятельности стал приобретать популярность анонимный браузер TOR, «луковый роутер», работающий в теневом сегменте Интернета (</w:t>
      </w:r>
      <w:proofErr w:type="spellStart"/>
      <w:r w:rsidRPr="005722A9">
        <w:rPr>
          <w:rFonts w:ascii="Times New Roman" w:hAnsi="Times New Roman" w:cs="Times New Roman"/>
          <w:sz w:val="30"/>
          <w:szCs w:val="30"/>
        </w:rPr>
        <w:t>DarkNet</w:t>
      </w:r>
      <w:proofErr w:type="spellEnd"/>
      <w:r w:rsidRPr="005722A9">
        <w:rPr>
          <w:rFonts w:ascii="Times New Roman" w:hAnsi="Times New Roman" w:cs="Times New Roman"/>
          <w:sz w:val="30"/>
          <w:szCs w:val="30"/>
        </w:rPr>
        <w:t>) и позволяющий пользователям не быть замеченными и уязвимыми. Это система прокси-серверов, позволяющая устанавливать анонимное сетевое соединение. Суть работы данного браузера заключается в том, что он позволяет гражданам посещать сайты, заблокированные на территории страны проживания, путем замены IP адреса, оставаясь при этом незамеченными.</w:t>
      </w:r>
    </w:p>
    <w:p w:rsidR="00671A1C" w:rsidRDefault="00FB3790" w:rsidP="00FB3790">
      <w:pPr>
        <w:spacing w:after="0" w:line="240" w:lineRule="auto"/>
        <w:ind w:firstLine="708"/>
        <w:jc w:val="both"/>
        <w:rPr>
          <w:rFonts w:ascii="Times New Roman" w:hAnsi="Times New Roman" w:cs="Times New Roman"/>
          <w:sz w:val="30"/>
          <w:szCs w:val="30"/>
        </w:rPr>
      </w:pPr>
      <w:proofErr w:type="spellStart"/>
      <w:r w:rsidRPr="00FB3790">
        <w:rPr>
          <w:rFonts w:ascii="Times New Roman" w:hAnsi="Times New Roman" w:cs="Times New Roman"/>
          <w:sz w:val="30"/>
          <w:szCs w:val="30"/>
        </w:rPr>
        <w:t>Даркнет</w:t>
      </w:r>
      <w:proofErr w:type="spellEnd"/>
      <w:r w:rsidRPr="00FB3790">
        <w:rPr>
          <w:rFonts w:ascii="Times New Roman" w:hAnsi="Times New Roman" w:cs="Times New Roman"/>
          <w:sz w:val="30"/>
          <w:szCs w:val="30"/>
        </w:rPr>
        <w:t xml:space="preserve"> </w:t>
      </w:r>
      <w:r>
        <w:rPr>
          <w:rFonts w:ascii="Times New Roman" w:hAnsi="Times New Roman" w:cs="Times New Roman"/>
          <w:sz w:val="30"/>
          <w:szCs w:val="30"/>
        </w:rPr>
        <w:t>–</w:t>
      </w:r>
      <w:r w:rsidRPr="00FB3790">
        <w:rPr>
          <w:rFonts w:ascii="Times New Roman" w:hAnsi="Times New Roman" w:cs="Times New Roman"/>
          <w:sz w:val="30"/>
          <w:szCs w:val="30"/>
        </w:rPr>
        <w:t xml:space="preserve"> это самый закрытый отдел мировой паутины (своеобразная, глубинная, не видная обычному глазу часть айсберга, причем как и в случае с айсбергом гораздо более массивная), куда не заходят даже поисковые роботы. Чем больше развивается интернет-цензура, тем более </w:t>
      </w:r>
      <w:proofErr w:type="spellStart"/>
      <w:r w:rsidRPr="00FB3790">
        <w:rPr>
          <w:rFonts w:ascii="Times New Roman" w:hAnsi="Times New Roman" w:cs="Times New Roman"/>
          <w:sz w:val="30"/>
          <w:szCs w:val="30"/>
        </w:rPr>
        <w:t>даркнет</w:t>
      </w:r>
      <w:proofErr w:type="spellEnd"/>
      <w:r w:rsidRPr="00FB3790">
        <w:rPr>
          <w:rFonts w:ascii="Times New Roman" w:hAnsi="Times New Roman" w:cs="Times New Roman"/>
          <w:sz w:val="30"/>
          <w:szCs w:val="30"/>
        </w:rPr>
        <w:t xml:space="preserve"> становится востребованным и тем более удобными становятся инструменты для работы с ним. И если во всем остальном интернете владельцы сайтов пытаются повысить рейтинг сайта и увеличить его посещаемость, то вот в темном сегменте стараются сделать сайт как можно менее заметным для рядовых сторонних пользователей, и, естественно, для органов правопорядка. </w:t>
      </w:r>
    </w:p>
    <w:p w:rsidR="00671A1C" w:rsidRDefault="00671A1C" w:rsidP="00FB3790">
      <w:pPr>
        <w:spacing w:after="0" w:line="240" w:lineRule="auto"/>
        <w:ind w:firstLine="708"/>
        <w:jc w:val="both"/>
        <w:rPr>
          <w:rFonts w:ascii="Times New Roman" w:hAnsi="Times New Roman" w:cs="Times New Roman"/>
          <w:sz w:val="30"/>
          <w:szCs w:val="30"/>
        </w:rPr>
      </w:pPr>
    </w:p>
    <w:p w:rsidR="00671A1C" w:rsidRDefault="00671A1C" w:rsidP="00671A1C">
      <w:pPr>
        <w:spacing w:after="0" w:line="240" w:lineRule="auto"/>
        <w:ind w:firstLine="708"/>
        <w:jc w:val="right"/>
        <w:rPr>
          <w:rFonts w:ascii="Times New Roman" w:hAnsi="Times New Roman" w:cs="Times New Roman"/>
          <w:sz w:val="30"/>
          <w:szCs w:val="30"/>
        </w:rPr>
      </w:pPr>
      <w:r>
        <w:rPr>
          <w:rFonts w:ascii="Times New Roman" w:hAnsi="Times New Roman" w:cs="Times New Roman"/>
          <w:sz w:val="30"/>
          <w:szCs w:val="30"/>
        </w:rPr>
        <w:lastRenderedPageBreak/>
        <w:t>6</w:t>
      </w:r>
    </w:p>
    <w:p w:rsidR="00FB3790" w:rsidRPr="00FB3790" w:rsidRDefault="00FB3790" w:rsidP="00FB3790">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Д</w:t>
      </w:r>
      <w:r w:rsidRPr="00FB3790">
        <w:rPr>
          <w:rFonts w:ascii="Times New Roman" w:hAnsi="Times New Roman" w:cs="Times New Roman"/>
          <w:sz w:val="30"/>
          <w:szCs w:val="30"/>
        </w:rPr>
        <w:t xml:space="preserve">ля того чтобы попасть в </w:t>
      </w:r>
      <w:proofErr w:type="spellStart"/>
      <w:r w:rsidRPr="00FB3790">
        <w:rPr>
          <w:rFonts w:ascii="Times New Roman" w:hAnsi="Times New Roman" w:cs="Times New Roman"/>
          <w:sz w:val="30"/>
          <w:szCs w:val="30"/>
        </w:rPr>
        <w:t>даркнет</w:t>
      </w:r>
      <w:proofErr w:type="spellEnd"/>
      <w:r w:rsidRPr="00FB3790">
        <w:rPr>
          <w:rFonts w:ascii="Times New Roman" w:hAnsi="Times New Roman" w:cs="Times New Roman"/>
          <w:sz w:val="30"/>
          <w:szCs w:val="30"/>
        </w:rPr>
        <w:t>, необходимо использовать браузер TOR. Нахождение подобной программы на компьютере или телефоне ребенка прямой сигнал о том, что он уже втянут во что-то противозаконное или это вот-вот случится.</w:t>
      </w:r>
    </w:p>
    <w:p w:rsidR="00FB3790" w:rsidRPr="00FB3790" w:rsidRDefault="00FB3790" w:rsidP="00FB3790">
      <w:pPr>
        <w:spacing w:after="0" w:line="240" w:lineRule="auto"/>
        <w:ind w:firstLine="708"/>
        <w:jc w:val="both"/>
        <w:rPr>
          <w:rFonts w:ascii="Times New Roman" w:hAnsi="Times New Roman" w:cs="Times New Roman"/>
          <w:sz w:val="30"/>
          <w:szCs w:val="30"/>
        </w:rPr>
      </w:pPr>
      <w:r w:rsidRPr="00FB3790">
        <w:rPr>
          <w:rFonts w:ascii="Times New Roman" w:hAnsi="Times New Roman" w:cs="Times New Roman"/>
          <w:sz w:val="30"/>
          <w:szCs w:val="30"/>
        </w:rPr>
        <w:t>Итак, технология ТОР позволяет заходить на сайты и скачивать что-то из сети не оставляя после себя никаких следов.</w:t>
      </w:r>
    </w:p>
    <w:p w:rsidR="00FB3790" w:rsidRDefault="00FB3790" w:rsidP="00FB3790">
      <w:pPr>
        <w:spacing w:after="0" w:line="240" w:lineRule="auto"/>
        <w:ind w:firstLine="708"/>
        <w:jc w:val="both"/>
        <w:rPr>
          <w:rFonts w:ascii="Times New Roman" w:hAnsi="Times New Roman" w:cs="Times New Roman"/>
          <w:sz w:val="30"/>
          <w:szCs w:val="30"/>
        </w:rPr>
      </w:pPr>
      <w:r w:rsidRPr="00FB3790">
        <w:rPr>
          <w:rFonts w:ascii="Times New Roman" w:hAnsi="Times New Roman" w:cs="Times New Roman"/>
          <w:sz w:val="30"/>
          <w:szCs w:val="30"/>
        </w:rPr>
        <w:t xml:space="preserve">Это же относится к использованию для подключения к различным интернет-ресурсам прокси-серверов. Данные приложения позволяют обходить запреты на посещение определенных сайтов. Например, постоянно ведется работа по отслеживанию сайтов </w:t>
      </w:r>
      <w:proofErr w:type="spellStart"/>
      <w:r w:rsidRPr="00FB3790">
        <w:rPr>
          <w:rFonts w:ascii="Times New Roman" w:hAnsi="Times New Roman" w:cs="Times New Roman"/>
          <w:sz w:val="30"/>
          <w:szCs w:val="30"/>
        </w:rPr>
        <w:t>пронаркотической</w:t>
      </w:r>
      <w:proofErr w:type="spellEnd"/>
      <w:r w:rsidRPr="00FB3790">
        <w:rPr>
          <w:rFonts w:ascii="Times New Roman" w:hAnsi="Times New Roman" w:cs="Times New Roman"/>
          <w:sz w:val="30"/>
          <w:szCs w:val="30"/>
        </w:rPr>
        <w:t xml:space="preserve"> направленности и блокировке доступа к ним с территории Республики Беларусь. А при помощи VPN или прокси данная блокировка удачно обходится</w:t>
      </w:r>
      <w:r>
        <w:rPr>
          <w:rFonts w:ascii="Times New Roman" w:hAnsi="Times New Roman" w:cs="Times New Roman"/>
          <w:sz w:val="30"/>
          <w:szCs w:val="30"/>
        </w:rPr>
        <w:t>.</w:t>
      </w:r>
    </w:p>
    <w:p w:rsidR="00FB3790" w:rsidRPr="00FB3790" w:rsidRDefault="00FB3790" w:rsidP="00FB3790">
      <w:pPr>
        <w:spacing w:after="0" w:line="240" w:lineRule="auto"/>
        <w:ind w:firstLine="708"/>
        <w:jc w:val="both"/>
        <w:rPr>
          <w:rFonts w:ascii="Times New Roman" w:hAnsi="Times New Roman" w:cs="Times New Roman"/>
          <w:sz w:val="30"/>
          <w:szCs w:val="30"/>
        </w:rPr>
      </w:pPr>
      <w:r w:rsidRPr="00FB3790">
        <w:rPr>
          <w:rFonts w:ascii="Times New Roman" w:hAnsi="Times New Roman" w:cs="Times New Roman"/>
          <w:sz w:val="30"/>
          <w:szCs w:val="30"/>
        </w:rPr>
        <w:t xml:space="preserve">Итак, как уже было сказано, использование программ для посещения </w:t>
      </w:r>
      <w:proofErr w:type="spellStart"/>
      <w:r w:rsidRPr="00FB3790">
        <w:rPr>
          <w:rFonts w:ascii="Times New Roman" w:hAnsi="Times New Roman" w:cs="Times New Roman"/>
          <w:sz w:val="30"/>
          <w:szCs w:val="30"/>
        </w:rPr>
        <w:t>даркнета</w:t>
      </w:r>
      <w:proofErr w:type="spellEnd"/>
      <w:r w:rsidRPr="00FB3790">
        <w:rPr>
          <w:rFonts w:ascii="Times New Roman" w:hAnsi="Times New Roman" w:cs="Times New Roman"/>
          <w:sz w:val="30"/>
          <w:szCs w:val="30"/>
        </w:rPr>
        <w:t>, набора мессенджеров, особенно содержащих чаты в закрытых группах, приложений для определения GPS-координат, специального обеспечения для скрытия истинных IP-адресов совершенно не нужно для обычного общения и эксплуатации смартфонов или персональных компьютеров. Их появление свидетельствует о вовлечении ребенка в противоправную деятельность.</w:t>
      </w:r>
    </w:p>
    <w:p w:rsidR="00FB3790" w:rsidRPr="00FB3790" w:rsidRDefault="00FB3790" w:rsidP="00FB3790">
      <w:pPr>
        <w:spacing w:after="0" w:line="240" w:lineRule="auto"/>
        <w:ind w:firstLine="708"/>
        <w:jc w:val="both"/>
        <w:rPr>
          <w:rFonts w:ascii="Times New Roman" w:hAnsi="Times New Roman" w:cs="Times New Roman"/>
          <w:sz w:val="30"/>
          <w:szCs w:val="30"/>
        </w:rPr>
      </w:pPr>
      <w:r w:rsidRPr="00FB3790">
        <w:rPr>
          <w:rFonts w:ascii="Times New Roman" w:hAnsi="Times New Roman" w:cs="Times New Roman"/>
          <w:sz w:val="30"/>
          <w:szCs w:val="30"/>
        </w:rPr>
        <w:t>Что касается обычного сайта наркоторговцев, то он выглядит как классический форум. Много веток, содержащих разнообразный контент, с возможностью комментариев и вывод удачных высказываний в отдельную ветку.</w:t>
      </w:r>
    </w:p>
    <w:p w:rsidR="00FB3790" w:rsidRPr="00FB3790" w:rsidRDefault="00FB3790" w:rsidP="00FB3790">
      <w:pPr>
        <w:spacing w:after="0" w:line="240" w:lineRule="auto"/>
        <w:ind w:firstLine="708"/>
        <w:jc w:val="both"/>
        <w:rPr>
          <w:rFonts w:ascii="Times New Roman" w:hAnsi="Times New Roman" w:cs="Times New Roman"/>
          <w:sz w:val="30"/>
          <w:szCs w:val="30"/>
        </w:rPr>
      </w:pPr>
      <w:r w:rsidRPr="00FB3790">
        <w:rPr>
          <w:rFonts w:ascii="Times New Roman" w:hAnsi="Times New Roman" w:cs="Times New Roman"/>
          <w:sz w:val="30"/>
          <w:szCs w:val="30"/>
        </w:rPr>
        <w:t>Теперь перейдем к главной составляющей любой работы, легальной или нет. Собственно говоря, это ее оплата.</w:t>
      </w:r>
    </w:p>
    <w:p w:rsidR="00FB3790" w:rsidRPr="00FB3790" w:rsidRDefault="00FB3790" w:rsidP="00FB3790">
      <w:pPr>
        <w:spacing w:after="0" w:line="240" w:lineRule="auto"/>
        <w:ind w:firstLine="708"/>
        <w:jc w:val="both"/>
        <w:rPr>
          <w:rFonts w:ascii="Times New Roman" w:hAnsi="Times New Roman" w:cs="Times New Roman"/>
          <w:sz w:val="30"/>
          <w:szCs w:val="30"/>
        </w:rPr>
      </w:pPr>
      <w:r w:rsidRPr="00FB3790">
        <w:rPr>
          <w:rFonts w:ascii="Times New Roman" w:hAnsi="Times New Roman" w:cs="Times New Roman"/>
          <w:sz w:val="30"/>
          <w:szCs w:val="30"/>
        </w:rPr>
        <w:t xml:space="preserve">В настоящее время использование электронных кошельков при организации сбыта наркотиков становится менее актуальным в связи с тем, что финансовая составляющая наркобизнеса в основном переориентировалась на криптовалюту, которая не имеет физического выражения, ее эмиссию никто не регулирует и не контролирует. Криптовалюта выпускается непосредственно в сети и никак не связана ни с какой-либо обычной валютой, ни с любой государственной валютной системой. Все операции с криптовалютой фактически обезличены. </w:t>
      </w:r>
      <w:r w:rsidR="00C57851">
        <w:rPr>
          <w:rFonts w:ascii="Times New Roman" w:hAnsi="Times New Roman" w:cs="Times New Roman"/>
          <w:sz w:val="30"/>
          <w:szCs w:val="30"/>
        </w:rPr>
        <w:t>Е</w:t>
      </w:r>
      <w:r w:rsidRPr="00FB3790">
        <w:rPr>
          <w:rFonts w:ascii="Times New Roman" w:hAnsi="Times New Roman" w:cs="Times New Roman"/>
          <w:sz w:val="30"/>
          <w:szCs w:val="30"/>
        </w:rPr>
        <w:t>е надо менять, а это тоже делается в виртуальном пространстве. Отсюда возникает необходимость в банковских картах.</w:t>
      </w:r>
    </w:p>
    <w:p w:rsidR="00C57851" w:rsidRPr="00C57851" w:rsidRDefault="00FB3790" w:rsidP="00C57851">
      <w:pPr>
        <w:spacing w:after="0" w:line="240" w:lineRule="auto"/>
        <w:ind w:firstLine="708"/>
        <w:jc w:val="both"/>
        <w:rPr>
          <w:rFonts w:ascii="Times New Roman" w:hAnsi="Times New Roman" w:cs="Times New Roman"/>
          <w:sz w:val="30"/>
          <w:szCs w:val="30"/>
        </w:rPr>
      </w:pPr>
      <w:r w:rsidRPr="00FB3790">
        <w:rPr>
          <w:rFonts w:ascii="Times New Roman" w:hAnsi="Times New Roman" w:cs="Times New Roman"/>
          <w:sz w:val="30"/>
          <w:szCs w:val="30"/>
        </w:rPr>
        <w:t>Также отдельными крупными магазинами для выплаты заработной платы в настоящее время используются обычные банковские платежные</w:t>
      </w:r>
      <w:r w:rsidR="00C57851">
        <w:rPr>
          <w:rFonts w:ascii="Times New Roman" w:hAnsi="Times New Roman" w:cs="Times New Roman"/>
          <w:sz w:val="30"/>
          <w:szCs w:val="30"/>
        </w:rPr>
        <w:t xml:space="preserve"> </w:t>
      </w:r>
      <w:r w:rsidR="00C57851" w:rsidRPr="00C57851">
        <w:rPr>
          <w:rFonts w:ascii="Times New Roman" w:hAnsi="Times New Roman" w:cs="Times New Roman"/>
          <w:sz w:val="30"/>
          <w:szCs w:val="30"/>
        </w:rPr>
        <w:t>карты, в том числе и оформленные на имя учащихся карты ОАО «АСБ Беларусбанк». Однако, наркодилерами могут выдаваться закладчикам и карты оформленные на подставных лиц, в том числе и иностранных банков (как правило российских).</w:t>
      </w:r>
    </w:p>
    <w:p w:rsidR="00671A1C" w:rsidRDefault="00671A1C" w:rsidP="00C57851">
      <w:pPr>
        <w:spacing w:after="0" w:line="240" w:lineRule="auto"/>
        <w:ind w:firstLine="708"/>
        <w:jc w:val="both"/>
        <w:rPr>
          <w:rFonts w:ascii="Times New Roman" w:hAnsi="Times New Roman" w:cs="Times New Roman"/>
          <w:sz w:val="30"/>
          <w:szCs w:val="30"/>
        </w:rPr>
      </w:pPr>
    </w:p>
    <w:p w:rsidR="00671A1C" w:rsidRDefault="00671A1C" w:rsidP="00671A1C">
      <w:pPr>
        <w:spacing w:after="0" w:line="240" w:lineRule="auto"/>
        <w:ind w:firstLine="708"/>
        <w:jc w:val="right"/>
        <w:rPr>
          <w:rFonts w:ascii="Times New Roman" w:hAnsi="Times New Roman" w:cs="Times New Roman"/>
          <w:sz w:val="30"/>
          <w:szCs w:val="30"/>
        </w:rPr>
      </w:pPr>
      <w:r>
        <w:rPr>
          <w:rFonts w:ascii="Times New Roman" w:hAnsi="Times New Roman" w:cs="Times New Roman"/>
          <w:sz w:val="30"/>
          <w:szCs w:val="30"/>
        </w:rPr>
        <w:lastRenderedPageBreak/>
        <w:t>7</w:t>
      </w:r>
    </w:p>
    <w:p w:rsidR="00FB3790" w:rsidRDefault="00C57851" w:rsidP="00C57851">
      <w:pPr>
        <w:spacing w:after="0" w:line="240" w:lineRule="auto"/>
        <w:ind w:firstLine="708"/>
        <w:jc w:val="both"/>
        <w:rPr>
          <w:rFonts w:ascii="Times New Roman" w:hAnsi="Times New Roman" w:cs="Times New Roman"/>
          <w:sz w:val="30"/>
          <w:szCs w:val="30"/>
        </w:rPr>
      </w:pPr>
      <w:r w:rsidRPr="00C57851">
        <w:rPr>
          <w:rFonts w:ascii="Times New Roman" w:hAnsi="Times New Roman" w:cs="Times New Roman"/>
          <w:sz w:val="30"/>
          <w:szCs w:val="30"/>
        </w:rPr>
        <w:t xml:space="preserve">Также необходимо обращать внимание на попытки регистрации на </w:t>
      </w:r>
      <w:proofErr w:type="spellStart"/>
      <w:r w:rsidRPr="00C57851">
        <w:rPr>
          <w:rFonts w:ascii="Times New Roman" w:hAnsi="Times New Roman" w:cs="Times New Roman"/>
          <w:sz w:val="30"/>
          <w:szCs w:val="30"/>
        </w:rPr>
        <w:t>криптообменных</w:t>
      </w:r>
      <w:proofErr w:type="spellEnd"/>
      <w:r w:rsidRPr="00C57851">
        <w:rPr>
          <w:rFonts w:ascii="Times New Roman" w:hAnsi="Times New Roman" w:cs="Times New Roman"/>
          <w:sz w:val="30"/>
          <w:szCs w:val="30"/>
        </w:rPr>
        <w:t xml:space="preserve"> площадках, использовании электронных денег, неизвестных Вам сим-карт, банковских платежных карт и т.д.</w:t>
      </w:r>
    </w:p>
    <w:p w:rsidR="00C57851" w:rsidRPr="00C57851" w:rsidRDefault="00C57851" w:rsidP="00C57851">
      <w:pPr>
        <w:spacing w:after="0" w:line="240" w:lineRule="auto"/>
        <w:ind w:firstLine="708"/>
        <w:jc w:val="both"/>
        <w:rPr>
          <w:rFonts w:ascii="Times New Roman" w:hAnsi="Times New Roman" w:cs="Times New Roman"/>
          <w:sz w:val="30"/>
          <w:szCs w:val="30"/>
        </w:rPr>
      </w:pPr>
      <w:r w:rsidRPr="00C57851">
        <w:rPr>
          <w:rFonts w:ascii="Times New Roman" w:hAnsi="Times New Roman" w:cs="Times New Roman"/>
          <w:sz w:val="30"/>
          <w:szCs w:val="30"/>
        </w:rPr>
        <w:t>Таким образом, необходимо принимать меры к отслеживанию активности несовершеннолетних в сети. С кем они переписываются, что ищут с помощью поисковых систем. Это можно делать как путем непосредственного доступа к телефонному аппарату с ведома ребенка, так установлением одной из программ родительского контроля</w:t>
      </w:r>
      <w:r>
        <w:rPr>
          <w:rFonts w:ascii="Times New Roman" w:hAnsi="Times New Roman" w:cs="Times New Roman"/>
          <w:sz w:val="30"/>
          <w:szCs w:val="30"/>
        </w:rPr>
        <w:t>.</w:t>
      </w:r>
      <w:r w:rsidRPr="00C57851">
        <w:rPr>
          <w:rFonts w:ascii="Times New Roman" w:hAnsi="Times New Roman" w:cs="Times New Roman"/>
          <w:sz w:val="30"/>
          <w:szCs w:val="30"/>
        </w:rPr>
        <w:t xml:space="preserve"> </w:t>
      </w:r>
      <w:r>
        <w:rPr>
          <w:rFonts w:ascii="Times New Roman" w:hAnsi="Times New Roman" w:cs="Times New Roman"/>
          <w:sz w:val="30"/>
          <w:szCs w:val="30"/>
        </w:rPr>
        <w:t>Б</w:t>
      </w:r>
      <w:r w:rsidRPr="00C57851">
        <w:rPr>
          <w:rFonts w:ascii="Times New Roman" w:hAnsi="Times New Roman" w:cs="Times New Roman"/>
          <w:sz w:val="30"/>
          <w:szCs w:val="30"/>
        </w:rPr>
        <w:t>ольшое количество таких приложений совершенно бесплатно и находится в свободном доступе для скачивания.</w:t>
      </w:r>
    </w:p>
    <w:p w:rsidR="00C57851" w:rsidRPr="00C57851" w:rsidRDefault="00C57851" w:rsidP="00C57851">
      <w:pPr>
        <w:spacing w:after="0" w:line="240" w:lineRule="auto"/>
        <w:ind w:firstLine="708"/>
        <w:jc w:val="both"/>
        <w:rPr>
          <w:rFonts w:ascii="Times New Roman" w:hAnsi="Times New Roman" w:cs="Times New Roman"/>
          <w:sz w:val="30"/>
          <w:szCs w:val="30"/>
        </w:rPr>
      </w:pPr>
      <w:r w:rsidRPr="00C57851">
        <w:rPr>
          <w:rFonts w:ascii="Times New Roman" w:hAnsi="Times New Roman" w:cs="Times New Roman"/>
          <w:sz w:val="30"/>
          <w:szCs w:val="30"/>
        </w:rPr>
        <w:t>Родительский контроль – приложение или программа, ограничивающая те или иные функции гаджетов: смартфонов, ноутбуков.</w:t>
      </w:r>
    </w:p>
    <w:p w:rsidR="00C57851" w:rsidRPr="00C57851" w:rsidRDefault="00C57851" w:rsidP="00C57851">
      <w:pPr>
        <w:spacing w:after="0" w:line="240" w:lineRule="auto"/>
        <w:ind w:firstLine="708"/>
        <w:jc w:val="both"/>
        <w:rPr>
          <w:rFonts w:ascii="Times New Roman" w:hAnsi="Times New Roman" w:cs="Times New Roman"/>
          <w:sz w:val="30"/>
          <w:szCs w:val="30"/>
        </w:rPr>
      </w:pPr>
      <w:r w:rsidRPr="00C57851">
        <w:rPr>
          <w:rFonts w:ascii="Times New Roman" w:hAnsi="Times New Roman" w:cs="Times New Roman"/>
          <w:sz w:val="30"/>
          <w:szCs w:val="30"/>
        </w:rPr>
        <w:t>На сегодняшний день именно смартфоны в основном используются для просмотра различных веб-страниц и поиска контента в Интернете.</w:t>
      </w:r>
    </w:p>
    <w:p w:rsidR="00C57851" w:rsidRDefault="00C57851" w:rsidP="00C57851">
      <w:pPr>
        <w:spacing w:after="0" w:line="240" w:lineRule="auto"/>
        <w:ind w:firstLine="708"/>
        <w:jc w:val="both"/>
        <w:rPr>
          <w:rFonts w:ascii="Times New Roman" w:hAnsi="Times New Roman" w:cs="Times New Roman"/>
          <w:sz w:val="30"/>
          <w:szCs w:val="30"/>
        </w:rPr>
      </w:pPr>
      <w:r w:rsidRPr="00C57851">
        <w:rPr>
          <w:rFonts w:ascii="Times New Roman" w:hAnsi="Times New Roman" w:cs="Times New Roman"/>
          <w:sz w:val="30"/>
          <w:szCs w:val="30"/>
        </w:rPr>
        <w:t>Программы родительского контроля предназначены, в первую очередь, для создания ограничений ребенку, они призваны обеспечить его безопасность, оградить от того, что, возможно, ему еще рано знать и видеть. Одна из основных задач приложений – создание фильтра</w:t>
      </w:r>
      <w:r>
        <w:rPr>
          <w:rFonts w:ascii="Times New Roman" w:hAnsi="Times New Roman" w:cs="Times New Roman"/>
          <w:sz w:val="30"/>
          <w:szCs w:val="30"/>
        </w:rPr>
        <w:t xml:space="preserve"> </w:t>
      </w:r>
      <w:proofErr w:type="spellStart"/>
      <w:r w:rsidRPr="00C57851">
        <w:rPr>
          <w:rFonts w:ascii="Times New Roman" w:hAnsi="Times New Roman" w:cs="Times New Roman"/>
          <w:sz w:val="30"/>
          <w:szCs w:val="30"/>
        </w:rPr>
        <w:t>web</w:t>
      </w:r>
      <w:proofErr w:type="spellEnd"/>
      <w:r w:rsidRPr="00C57851">
        <w:rPr>
          <w:rFonts w:ascii="Times New Roman" w:hAnsi="Times New Roman" w:cs="Times New Roman"/>
          <w:sz w:val="30"/>
          <w:szCs w:val="30"/>
        </w:rPr>
        <w:t xml:space="preserve">-сайтов. Здесь, в принципе, все очень просто: на одни страницы заходить можно, на другие – нельзя. Обычно предлагается два варианта ограничений. В первом приложение работает с определенной базой данных, где содержатся сайты с содержанием категории 18+. Желательно, чтобы список регулярно обновлялся через интернет, иначе появление новых ресурсов быстро сделает защиту неактуальной. Кроме того, родители могут расширять черный список сайтов на свое усмотрение. Во втором случае применяется более жесткий способ контроля – создание белого списка. Ребенок может посещать только те </w:t>
      </w:r>
      <w:proofErr w:type="spellStart"/>
      <w:r w:rsidRPr="00C57851">
        <w:rPr>
          <w:rFonts w:ascii="Times New Roman" w:hAnsi="Times New Roman" w:cs="Times New Roman"/>
          <w:sz w:val="30"/>
          <w:szCs w:val="30"/>
        </w:rPr>
        <w:t>web</w:t>
      </w:r>
      <w:proofErr w:type="spellEnd"/>
      <w:r w:rsidRPr="00C57851">
        <w:rPr>
          <w:rFonts w:ascii="Times New Roman" w:hAnsi="Times New Roman" w:cs="Times New Roman"/>
          <w:sz w:val="30"/>
          <w:szCs w:val="30"/>
        </w:rPr>
        <w:t xml:space="preserve">-сайты, которые ему разрешили родители. Минус подобного контроля заключается в чрезмерной строгости и необходимо часто корректировать список в соответствии с безобидными увлечениями ребенка. </w:t>
      </w:r>
    </w:p>
    <w:p w:rsidR="00C57851" w:rsidRPr="00C57851" w:rsidRDefault="00C57851" w:rsidP="00C57851">
      <w:pPr>
        <w:spacing w:after="0" w:line="240" w:lineRule="auto"/>
        <w:ind w:firstLine="708"/>
        <w:jc w:val="both"/>
        <w:rPr>
          <w:rFonts w:ascii="Times New Roman" w:hAnsi="Times New Roman" w:cs="Times New Roman"/>
          <w:sz w:val="30"/>
          <w:szCs w:val="30"/>
        </w:rPr>
      </w:pPr>
      <w:r w:rsidRPr="00C57851">
        <w:rPr>
          <w:rFonts w:ascii="Times New Roman" w:hAnsi="Times New Roman" w:cs="Times New Roman"/>
          <w:sz w:val="30"/>
          <w:szCs w:val="30"/>
        </w:rPr>
        <w:t xml:space="preserve">Еще один способ родительского контроля заключается в фильтрации сайтов по их содержимому. Вы задаете набор ключевых слов, и если что-либо из их списка обнаруживается на </w:t>
      </w:r>
      <w:proofErr w:type="spellStart"/>
      <w:r w:rsidRPr="00C57851">
        <w:rPr>
          <w:rFonts w:ascii="Times New Roman" w:hAnsi="Times New Roman" w:cs="Times New Roman"/>
          <w:sz w:val="30"/>
          <w:szCs w:val="30"/>
        </w:rPr>
        <w:t>web</w:t>
      </w:r>
      <w:proofErr w:type="spellEnd"/>
      <w:r w:rsidRPr="00C57851">
        <w:rPr>
          <w:rFonts w:ascii="Times New Roman" w:hAnsi="Times New Roman" w:cs="Times New Roman"/>
          <w:sz w:val="30"/>
          <w:szCs w:val="30"/>
        </w:rPr>
        <w:t xml:space="preserve">-странице, то она не открывается. </w:t>
      </w:r>
    </w:p>
    <w:p w:rsidR="00C57851" w:rsidRPr="00C57851" w:rsidRDefault="00C57851" w:rsidP="00C57851">
      <w:pPr>
        <w:spacing w:after="0" w:line="240" w:lineRule="auto"/>
        <w:ind w:firstLine="708"/>
        <w:jc w:val="both"/>
        <w:rPr>
          <w:rFonts w:ascii="Times New Roman" w:hAnsi="Times New Roman" w:cs="Times New Roman"/>
          <w:sz w:val="30"/>
          <w:szCs w:val="30"/>
        </w:rPr>
      </w:pPr>
      <w:r w:rsidRPr="00C57851">
        <w:rPr>
          <w:rFonts w:ascii="Times New Roman" w:hAnsi="Times New Roman" w:cs="Times New Roman"/>
          <w:sz w:val="30"/>
          <w:szCs w:val="30"/>
        </w:rPr>
        <w:t>Некоторые программы родительского контроля способны производить анализ информации, отправляемой с компьютера. Если в ней встречаются некие ключевые слова, то происходит блокировка отправки сообщения.</w:t>
      </w:r>
    </w:p>
    <w:p w:rsidR="00671A1C" w:rsidRDefault="00671A1C" w:rsidP="00C57851">
      <w:pPr>
        <w:spacing w:after="0" w:line="240" w:lineRule="auto"/>
        <w:ind w:firstLine="708"/>
        <w:jc w:val="both"/>
        <w:rPr>
          <w:rFonts w:ascii="Times New Roman" w:hAnsi="Times New Roman" w:cs="Times New Roman"/>
          <w:sz w:val="30"/>
          <w:szCs w:val="30"/>
        </w:rPr>
      </w:pPr>
    </w:p>
    <w:p w:rsidR="00671A1C" w:rsidRDefault="00671A1C" w:rsidP="00C57851">
      <w:pPr>
        <w:spacing w:after="0" w:line="240" w:lineRule="auto"/>
        <w:ind w:firstLine="708"/>
        <w:jc w:val="both"/>
        <w:rPr>
          <w:rFonts w:ascii="Times New Roman" w:hAnsi="Times New Roman" w:cs="Times New Roman"/>
          <w:sz w:val="30"/>
          <w:szCs w:val="30"/>
        </w:rPr>
      </w:pPr>
    </w:p>
    <w:p w:rsidR="00671A1C" w:rsidRDefault="00671A1C" w:rsidP="00671A1C">
      <w:pPr>
        <w:spacing w:after="0" w:line="240" w:lineRule="auto"/>
        <w:ind w:firstLine="708"/>
        <w:jc w:val="right"/>
        <w:rPr>
          <w:rFonts w:ascii="Times New Roman" w:hAnsi="Times New Roman" w:cs="Times New Roman"/>
          <w:sz w:val="30"/>
          <w:szCs w:val="30"/>
        </w:rPr>
      </w:pPr>
      <w:r>
        <w:rPr>
          <w:rFonts w:ascii="Times New Roman" w:hAnsi="Times New Roman" w:cs="Times New Roman"/>
          <w:sz w:val="30"/>
          <w:szCs w:val="30"/>
        </w:rPr>
        <w:lastRenderedPageBreak/>
        <w:t>8</w:t>
      </w:r>
    </w:p>
    <w:p w:rsidR="00671A1C" w:rsidRDefault="00671A1C" w:rsidP="00C57851">
      <w:pPr>
        <w:spacing w:after="0" w:line="240" w:lineRule="auto"/>
        <w:ind w:firstLine="708"/>
        <w:jc w:val="both"/>
        <w:rPr>
          <w:rFonts w:ascii="Times New Roman" w:hAnsi="Times New Roman" w:cs="Times New Roman"/>
          <w:sz w:val="30"/>
          <w:szCs w:val="30"/>
        </w:rPr>
      </w:pPr>
    </w:p>
    <w:p w:rsidR="00C57851" w:rsidRPr="00C57851" w:rsidRDefault="00C57851" w:rsidP="00C57851">
      <w:pPr>
        <w:spacing w:after="0" w:line="240" w:lineRule="auto"/>
        <w:ind w:firstLine="708"/>
        <w:jc w:val="both"/>
        <w:rPr>
          <w:rFonts w:ascii="Times New Roman" w:hAnsi="Times New Roman" w:cs="Times New Roman"/>
          <w:sz w:val="30"/>
          <w:szCs w:val="30"/>
        </w:rPr>
      </w:pPr>
      <w:bookmarkStart w:id="0" w:name="_GoBack"/>
      <w:bookmarkEnd w:id="0"/>
      <w:r w:rsidRPr="00C57851">
        <w:rPr>
          <w:rFonts w:ascii="Times New Roman" w:hAnsi="Times New Roman" w:cs="Times New Roman"/>
          <w:sz w:val="30"/>
          <w:szCs w:val="30"/>
        </w:rPr>
        <w:t>Выбирать программу для родительского контроля следует индивидуально исходя из наличия, функциональности и соответствия конкретным запросам следующих функций приложений и сервисов:</w:t>
      </w:r>
    </w:p>
    <w:p w:rsidR="00C57851" w:rsidRPr="00C57851" w:rsidRDefault="00C57851" w:rsidP="00C57851">
      <w:pPr>
        <w:spacing w:after="0" w:line="240" w:lineRule="auto"/>
        <w:ind w:firstLine="708"/>
        <w:jc w:val="both"/>
        <w:rPr>
          <w:rFonts w:ascii="Times New Roman" w:hAnsi="Times New Roman" w:cs="Times New Roman"/>
          <w:sz w:val="30"/>
          <w:szCs w:val="30"/>
        </w:rPr>
      </w:pPr>
      <w:r w:rsidRPr="00C57851">
        <w:rPr>
          <w:rFonts w:ascii="Times New Roman" w:hAnsi="Times New Roman" w:cs="Times New Roman"/>
          <w:sz w:val="30"/>
          <w:szCs w:val="30"/>
        </w:rPr>
        <w:t>- защита настроек родительского контроля паролем;</w:t>
      </w:r>
    </w:p>
    <w:p w:rsidR="00C57851" w:rsidRPr="00C57851" w:rsidRDefault="00C57851" w:rsidP="00C57851">
      <w:pPr>
        <w:spacing w:after="0" w:line="240" w:lineRule="auto"/>
        <w:ind w:firstLine="708"/>
        <w:jc w:val="both"/>
        <w:rPr>
          <w:rFonts w:ascii="Times New Roman" w:hAnsi="Times New Roman" w:cs="Times New Roman"/>
          <w:sz w:val="30"/>
          <w:szCs w:val="30"/>
        </w:rPr>
      </w:pPr>
      <w:r w:rsidRPr="00C57851">
        <w:rPr>
          <w:rFonts w:ascii="Times New Roman" w:hAnsi="Times New Roman" w:cs="Times New Roman"/>
          <w:sz w:val="30"/>
          <w:szCs w:val="30"/>
        </w:rPr>
        <w:t>- сокрытие браузера и приложений;</w:t>
      </w:r>
    </w:p>
    <w:p w:rsidR="00C57851" w:rsidRPr="00C57851" w:rsidRDefault="00C57851" w:rsidP="00C57851">
      <w:pPr>
        <w:spacing w:after="0" w:line="240" w:lineRule="auto"/>
        <w:ind w:firstLine="708"/>
        <w:jc w:val="both"/>
        <w:rPr>
          <w:rFonts w:ascii="Times New Roman" w:hAnsi="Times New Roman" w:cs="Times New Roman"/>
          <w:sz w:val="30"/>
          <w:szCs w:val="30"/>
        </w:rPr>
      </w:pPr>
      <w:r w:rsidRPr="00C57851">
        <w:rPr>
          <w:rFonts w:ascii="Times New Roman" w:hAnsi="Times New Roman" w:cs="Times New Roman"/>
          <w:sz w:val="30"/>
          <w:szCs w:val="30"/>
        </w:rPr>
        <w:t>- запрет на установку и удаление приложений;</w:t>
      </w:r>
    </w:p>
    <w:p w:rsidR="00C57851" w:rsidRPr="00C57851" w:rsidRDefault="00C57851" w:rsidP="00C57851">
      <w:pPr>
        <w:spacing w:after="0" w:line="240" w:lineRule="auto"/>
        <w:ind w:firstLine="708"/>
        <w:jc w:val="both"/>
        <w:rPr>
          <w:rFonts w:ascii="Times New Roman" w:hAnsi="Times New Roman" w:cs="Times New Roman"/>
          <w:sz w:val="30"/>
          <w:szCs w:val="30"/>
        </w:rPr>
      </w:pPr>
      <w:r w:rsidRPr="00C57851">
        <w:rPr>
          <w:rFonts w:ascii="Times New Roman" w:hAnsi="Times New Roman" w:cs="Times New Roman"/>
          <w:sz w:val="30"/>
          <w:szCs w:val="30"/>
        </w:rPr>
        <w:t>- запрет на совершение встроенных покупок и запрос на разрешение покупок;</w:t>
      </w:r>
    </w:p>
    <w:p w:rsidR="00C57851" w:rsidRPr="00C57851" w:rsidRDefault="00C57851" w:rsidP="00C57851">
      <w:pPr>
        <w:spacing w:after="0" w:line="240" w:lineRule="auto"/>
        <w:ind w:firstLine="708"/>
        <w:jc w:val="both"/>
        <w:rPr>
          <w:rFonts w:ascii="Times New Roman" w:hAnsi="Times New Roman" w:cs="Times New Roman"/>
          <w:sz w:val="30"/>
          <w:szCs w:val="30"/>
        </w:rPr>
      </w:pPr>
      <w:r w:rsidRPr="00C57851">
        <w:rPr>
          <w:rFonts w:ascii="Times New Roman" w:hAnsi="Times New Roman" w:cs="Times New Roman"/>
          <w:sz w:val="30"/>
          <w:szCs w:val="30"/>
        </w:rPr>
        <w:t>- фильтрация контента онлайн-магазинов по возрастному цензу;</w:t>
      </w:r>
    </w:p>
    <w:p w:rsidR="00C57851" w:rsidRPr="00C57851" w:rsidRDefault="00C57851" w:rsidP="00C57851">
      <w:pPr>
        <w:spacing w:after="0" w:line="240" w:lineRule="auto"/>
        <w:ind w:firstLine="708"/>
        <w:jc w:val="both"/>
        <w:rPr>
          <w:rFonts w:ascii="Times New Roman" w:hAnsi="Times New Roman" w:cs="Times New Roman"/>
          <w:sz w:val="30"/>
          <w:szCs w:val="30"/>
        </w:rPr>
      </w:pPr>
      <w:r w:rsidRPr="00C57851">
        <w:rPr>
          <w:rFonts w:ascii="Times New Roman" w:hAnsi="Times New Roman" w:cs="Times New Roman"/>
          <w:sz w:val="30"/>
          <w:szCs w:val="30"/>
        </w:rPr>
        <w:t>- фильтрация веб-сайтов по принципу «разрешено/запрещено все, кроме»;</w:t>
      </w:r>
    </w:p>
    <w:p w:rsidR="00C57851" w:rsidRPr="00C57851" w:rsidRDefault="00C57851" w:rsidP="00C57851">
      <w:pPr>
        <w:spacing w:after="0" w:line="240" w:lineRule="auto"/>
        <w:ind w:firstLine="708"/>
        <w:jc w:val="both"/>
        <w:rPr>
          <w:rFonts w:ascii="Times New Roman" w:hAnsi="Times New Roman" w:cs="Times New Roman"/>
          <w:sz w:val="30"/>
          <w:szCs w:val="30"/>
        </w:rPr>
      </w:pPr>
      <w:r w:rsidRPr="00C57851">
        <w:rPr>
          <w:rFonts w:ascii="Times New Roman" w:hAnsi="Times New Roman" w:cs="Times New Roman"/>
          <w:sz w:val="30"/>
          <w:szCs w:val="30"/>
        </w:rPr>
        <w:t>- ограничение на громкость воспроизводимой музыки;</w:t>
      </w:r>
    </w:p>
    <w:p w:rsidR="00C57851" w:rsidRPr="00C57851" w:rsidRDefault="00C57851" w:rsidP="00C57851">
      <w:pPr>
        <w:spacing w:after="0" w:line="240" w:lineRule="auto"/>
        <w:ind w:firstLine="708"/>
        <w:jc w:val="both"/>
        <w:rPr>
          <w:rFonts w:ascii="Times New Roman" w:hAnsi="Times New Roman" w:cs="Times New Roman"/>
          <w:sz w:val="30"/>
          <w:szCs w:val="30"/>
        </w:rPr>
      </w:pPr>
      <w:r w:rsidRPr="00C57851">
        <w:rPr>
          <w:rFonts w:ascii="Times New Roman" w:hAnsi="Times New Roman" w:cs="Times New Roman"/>
          <w:sz w:val="30"/>
          <w:szCs w:val="30"/>
        </w:rPr>
        <w:t>- ограничение на использование мобильных данных;</w:t>
      </w:r>
    </w:p>
    <w:p w:rsidR="00C57851" w:rsidRPr="00C57851" w:rsidRDefault="00C57851" w:rsidP="00C57851">
      <w:pPr>
        <w:spacing w:after="0" w:line="240" w:lineRule="auto"/>
        <w:ind w:firstLine="708"/>
        <w:jc w:val="both"/>
        <w:rPr>
          <w:rFonts w:ascii="Times New Roman" w:hAnsi="Times New Roman" w:cs="Times New Roman"/>
          <w:sz w:val="30"/>
          <w:szCs w:val="30"/>
        </w:rPr>
      </w:pPr>
      <w:r w:rsidRPr="00C57851">
        <w:rPr>
          <w:rFonts w:ascii="Times New Roman" w:hAnsi="Times New Roman" w:cs="Times New Roman"/>
          <w:sz w:val="30"/>
          <w:szCs w:val="30"/>
        </w:rPr>
        <w:t>- ограничение по времени использования устройства и блокировка устройства в определенный временной интервал, а также возможность удаленной блокировки;</w:t>
      </w:r>
    </w:p>
    <w:p w:rsidR="00C57851" w:rsidRPr="00C57851" w:rsidRDefault="00C57851" w:rsidP="00C57851">
      <w:pPr>
        <w:spacing w:after="0" w:line="240" w:lineRule="auto"/>
        <w:ind w:firstLine="708"/>
        <w:jc w:val="both"/>
        <w:rPr>
          <w:rFonts w:ascii="Times New Roman" w:hAnsi="Times New Roman" w:cs="Times New Roman"/>
          <w:sz w:val="30"/>
          <w:szCs w:val="30"/>
        </w:rPr>
      </w:pPr>
      <w:r w:rsidRPr="00C57851">
        <w:rPr>
          <w:rFonts w:ascii="Times New Roman" w:hAnsi="Times New Roman" w:cs="Times New Roman"/>
          <w:sz w:val="30"/>
          <w:szCs w:val="30"/>
        </w:rPr>
        <w:t>- отслеживание местоположения ребенка. Приложения позволяют узнать не только где ребенок находится в данный момент, но и посмотреть историю перемещений за месяц. В отдельных случаях программа оповещает родителей, что ребенок вышел за пределы доверительной локации или подобрался к нежелательным районам (рынки, вокзалы, пустыри и т.д.);</w:t>
      </w:r>
    </w:p>
    <w:p w:rsidR="00C57851" w:rsidRPr="00C57851" w:rsidRDefault="00C57851" w:rsidP="00C57851">
      <w:pPr>
        <w:spacing w:after="0" w:line="240" w:lineRule="auto"/>
        <w:ind w:firstLine="708"/>
        <w:jc w:val="both"/>
        <w:rPr>
          <w:rFonts w:ascii="Times New Roman" w:hAnsi="Times New Roman" w:cs="Times New Roman"/>
          <w:sz w:val="30"/>
          <w:szCs w:val="30"/>
        </w:rPr>
      </w:pPr>
      <w:r w:rsidRPr="00C57851">
        <w:rPr>
          <w:rFonts w:ascii="Times New Roman" w:hAnsi="Times New Roman" w:cs="Times New Roman"/>
          <w:sz w:val="30"/>
          <w:szCs w:val="30"/>
        </w:rPr>
        <w:t>- кнопка паники (в случае чрезвычайной ситуации позволяет ребенку нажать на тревожную кнопку, и информация об этом будет срочно отправлена на родительское устройство вместе с координатами ребенка);</w:t>
      </w:r>
    </w:p>
    <w:p w:rsidR="00C57851" w:rsidRPr="00C57851" w:rsidRDefault="00C57851" w:rsidP="00C57851">
      <w:pPr>
        <w:spacing w:after="0" w:line="240" w:lineRule="auto"/>
        <w:ind w:firstLine="708"/>
        <w:jc w:val="both"/>
        <w:rPr>
          <w:rFonts w:ascii="Times New Roman" w:hAnsi="Times New Roman" w:cs="Times New Roman"/>
          <w:sz w:val="30"/>
          <w:szCs w:val="30"/>
        </w:rPr>
      </w:pPr>
      <w:r w:rsidRPr="00C57851">
        <w:rPr>
          <w:rFonts w:ascii="Times New Roman" w:hAnsi="Times New Roman" w:cs="Times New Roman"/>
          <w:sz w:val="30"/>
          <w:szCs w:val="30"/>
        </w:rPr>
        <w:t>- мониторинг истории звонков, SMS-</w:t>
      </w:r>
      <w:proofErr w:type="spellStart"/>
      <w:r w:rsidRPr="00C57851">
        <w:rPr>
          <w:rFonts w:ascii="Times New Roman" w:hAnsi="Times New Roman" w:cs="Times New Roman"/>
          <w:sz w:val="30"/>
          <w:szCs w:val="30"/>
        </w:rPr>
        <w:t>трекер</w:t>
      </w:r>
      <w:proofErr w:type="spellEnd"/>
      <w:r w:rsidRPr="00C57851">
        <w:rPr>
          <w:rFonts w:ascii="Times New Roman" w:hAnsi="Times New Roman" w:cs="Times New Roman"/>
          <w:sz w:val="30"/>
          <w:szCs w:val="30"/>
        </w:rPr>
        <w:t>;</w:t>
      </w:r>
    </w:p>
    <w:p w:rsidR="00C57851" w:rsidRPr="00C57851" w:rsidRDefault="00C57851" w:rsidP="00C57851">
      <w:pPr>
        <w:spacing w:after="0" w:line="240" w:lineRule="auto"/>
        <w:ind w:firstLine="708"/>
        <w:jc w:val="both"/>
        <w:rPr>
          <w:rFonts w:ascii="Times New Roman" w:hAnsi="Times New Roman" w:cs="Times New Roman"/>
          <w:sz w:val="30"/>
          <w:szCs w:val="30"/>
        </w:rPr>
      </w:pPr>
      <w:r w:rsidRPr="00C57851">
        <w:rPr>
          <w:rFonts w:ascii="Times New Roman" w:hAnsi="Times New Roman" w:cs="Times New Roman"/>
          <w:sz w:val="30"/>
          <w:szCs w:val="30"/>
        </w:rPr>
        <w:t>- статистика использования устройства;</w:t>
      </w:r>
    </w:p>
    <w:p w:rsidR="00C57851" w:rsidRPr="00C57851" w:rsidRDefault="00C57851" w:rsidP="00C57851">
      <w:pPr>
        <w:spacing w:after="0" w:line="240" w:lineRule="auto"/>
        <w:ind w:firstLine="708"/>
        <w:jc w:val="both"/>
        <w:rPr>
          <w:rFonts w:ascii="Times New Roman" w:hAnsi="Times New Roman" w:cs="Times New Roman"/>
          <w:sz w:val="30"/>
          <w:szCs w:val="30"/>
        </w:rPr>
      </w:pPr>
      <w:r w:rsidRPr="00C57851">
        <w:rPr>
          <w:rFonts w:ascii="Times New Roman" w:hAnsi="Times New Roman" w:cs="Times New Roman"/>
          <w:sz w:val="30"/>
          <w:szCs w:val="30"/>
        </w:rPr>
        <w:t>- контроль общения. Здесь функционал значительно различается в зависимости от приложения. Одни позволяют родителю увидеть только список звонков, другие – читать СМС-сообщения и прослушивать телефонные звонки, третьи – дадут знать, что происходит в переписке посредством социальных сетей.</w:t>
      </w:r>
    </w:p>
    <w:sectPr w:rsidR="00C57851" w:rsidRPr="00C57851" w:rsidSect="00671A1C">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58EE"/>
    <w:rsid w:val="00453166"/>
    <w:rsid w:val="00477980"/>
    <w:rsid w:val="005722A9"/>
    <w:rsid w:val="00671A1C"/>
    <w:rsid w:val="006A6193"/>
    <w:rsid w:val="00B26696"/>
    <w:rsid w:val="00C57851"/>
    <w:rsid w:val="00C758EE"/>
    <w:rsid w:val="00FB3790"/>
    <w:rsid w:val="00FD1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55943"/>
  <w15:docId w15:val="{0B02E8EB-50A0-4582-B8A0-2B5A6F80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2698</Words>
  <Characters>15385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 Северин</dc:creator>
  <cp:lastModifiedBy>RePack by Diakov</cp:lastModifiedBy>
  <cp:revision>4</cp:revision>
  <dcterms:created xsi:type="dcterms:W3CDTF">2023-08-08T07:11:00Z</dcterms:created>
  <dcterms:modified xsi:type="dcterms:W3CDTF">2023-08-08T08:08:00Z</dcterms:modified>
</cp:coreProperties>
</file>